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A5B11">
        <w:rPr>
          <w:rFonts w:eastAsia="Calibri"/>
          <w:color w:val="000000"/>
          <w:sz w:val="28"/>
          <w:szCs w:val="28"/>
          <w:lang w:eastAsia="en-US"/>
        </w:rPr>
        <w:t xml:space="preserve">Федеральное государственное образовательное </w:t>
      </w:r>
    </w:p>
    <w:p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A5B11">
        <w:rPr>
          <w:rFonts w:eastAsia="Calibri"/>
          <w:color w:val="000000"/>
          <w:sz w:val="28"/>
          <w:szCs w:val="28"/>
          <w:lang w:eastAsia="en-US"/>
        </w:rPr>
        <w:t>бюджетное учреждение высшего образования</w:t>
      </w:r>
    </w:p>
    <w:p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b/>
          <w:caps/>
          <w:color w:val="000000"/>
          <w:sz w:val="28"/>
          <w:szCs w:val="28"/>
          <w:lang w:eastAsia="en-US"/>
        </w:rPr>
      </w:pPr>
      <w:r w:rsidRPr="006A5B11">
        <w:rPr>
          <w:rFonts w:eastAsia="Calibri"/>
          <w:b/>
          <w:color w:val="000000"/>
          <w:sz w:val="28"/>
          <w:szCs w:val="28"/>
          <w:lang w:eastAsia="en-US"/>
        </w:rPr>
        <w:t>«</w:t>
      </w:r>
      <w:r w:rsidRPr="006A5B11">
        <w:rPr>
          <w:b/>
          <w:caps/>
          <w:color w:val="000000"/>
          <w:sz w:val="28"/>
          <w:szCs w:val="28"/>
          <w:lang w:eastAsia="en-US"/>
        </w:rPr>
        <w:t>ФИНАНСОВЫЙ УНИВЕРСИТЕТ ПРИ ПРАВИТЕЛЬСТВЕ РОССИЙСКОЙ ФЕДЕРАЦИИ»</w:t>
      </w:r>
    </w:p>
    <w:p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b/>
          <w:caps/>
          <w:color w:val="000000"/>
          <w:sz w:val="28"/>
          <w:szCs w:val="28"/>
          <w:lang w:eastAsia="en-US"/>
        </w:rPr>
      </w:pPr>
      <w:r w:rsidRPr="006A5B11">
        <w:rPr>
          <w:b/>
          <w:color w:val="000000"/>
          <w:sz w:val="28"/>
          <w:szCs w:val="28"/>
          <w:lang w:eastAsia="en-US"/>
        </w:rPr>
        <w:t>(Финансовый университет)</w:t>
      </w:r>
    </w:p>
    <w:p w:rsidR="006A5B11" w:rsidRPr="006A5B11" w:rsidRDefault="006A5B11" w:rsidP="006A5B11">
      <w:pPr>
        <w:spacing w:after="30" w:line="259" w:lineRule="auto"/>
        <w:jc w:val="center"/>
        <w:rPr>
          <w:b/>
          <w:color w:val="000000"/>
          <w:sz w:val="28"/>
          <w:szCs w:val="28"/>
          <w:lang w:eastAsia="en-US"/>
        </w:rPr>
      </w:pPr>
      <w:r w:rsidRPr="006A5B11">
        <w:rPr>
          <w:b/>
          <w:color w:val="000000"/>
          <w:sz w:val="28"/>
          <w:szCs w:val="28"/>
          <w:lang w:eastAsia="en-US"/>
        </w:rPr>
        <w:t xml:space="preserve"> </w:t>
      </w:r>
    </w:p>
    <w:p w:rsidR="006A5B11" w:rsidRDefault="00FE58D6" w:rsidP="006A5B11">
      <w:pPr>
        <w:spacing w:after="4" w:line="271" w:lineRule="auto"/>
        <w:ind w:left="29" w:right="90" w:hanging="10"/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Кафедра</w:t>
      </w:r>
      <w:r w:rsidR="006A5B11" w:rsidRPr="006A5B11">
        <w:rPr>
          <w:b/>
          <w:color w:val="000000"/>
          <w:sz w:val="28"/>
          <w:szCs w:val="28"/>
          <w:lang w:eastAsia="en-US"/>
        </w:rPr>
        <w:t xml:space="preserve"> туризма и гостиничного бизнеса </w:t>
      </w:r>
    </w:p>
    <w:p w:rsidR="00ED6715" w:rsidRPr="00827A13" w:rsidRDefault="00ED6715" w:rsidP="00ED6715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827A13">
        <w:rPr>
          <w:b/>
          <w:sz w:val="28"/>
          <w:szCs w:val="28"/>
        </w:rPr>
        <w:t>Факультета экономики и бизнеса</w:t>
      </w:r>
    </w:p>
    <w:p w:rsidR="00ED6715" w:rsidRPr="006A5B11" w:rsidRDefault="00ED6715" w:rsidP="006A5B11">
      <w:pPr>
        <w:spacing w:after="4" w:line="271" w:lineRule="auto"/>
        <w:ind w:left="29" w:right="90" w:hanging="10"/>
        <w:jc w:val="center"/>
        <w:rPr>
          <w:b/>
          <w:color w:val="000000"/>
          <w:sz w:val="28"/>
          <w:szCs w:val="28"/>
          <w:lang w:eastAsia="en-US"/>
        </w:rPr>
      </w:pPr>
    </w:p>
    <w:p w:rsidR="006A5B11" w:rsidRDefault="006A5B11" w:rsidP="006A5B11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"/>
        <w:gridCol w:w="9749"/>
      </w:tblGrid>
      <w:tr w:rsidR="006A5B11" w:rsidTr="006A5B11">
        <w:tc>
          <w:tcPr>
            <w:tcW w:w="5098" w:type="dxa"/>
          </w:tcPr>
          <w:p w:rsidR="006A5B11" w:rsidRDefault="006A5B11">
            <w:pPr>
              <w:rPr>
                <w:sz w:val="28"/>
                <w:szCs w:val="28"/>
              </w:rPr>
            </w:pPr>
            <w:r>
              <w:rPr>
                <w:sz w:val="28"/>
              </w:rPr>
              <w:t xml:space="preserve"> </w:t>
            </w:r>
          </w:p>
          <w:p w:rsidR="006A5B11" w:rsidRDefault="006A5B11">
            <w:pPr>
              <w:spacing w:before="120"/>
              <w:rPr>
                <w:sz w:val="28"/>
              </w:rPr>
            </w:pPr>
          </w:p>
        </w:tc>
        <w:tc>
          <w:tcPr>
            <w:tcW w:w="4530" w:type="dxa"/>
          </w:tcPr>
          <w:tbl>
            <w:tblPr>
              <w:tblpPr w:leftFromText="180" w:rightFromText="180" w:vertAnchor="text" w:horzAnchor="page" w:tblpX="2380" w:tblpY="-247"/>
              <w:tblW w:w="9533" w:type="dxa"/>
              <w:tblLook w:val="04A0" w:firstRow="1" w:lastRow="0" w:firstColumn="1" w:lastColumn="0" w:noHBand="0" w:noVBand="1"/>
            </w:tblPr>
            <w:tblGrid>
              <w:gridCol w:w="4873"/>
              <w:gridCol w:w="4660"/>
            </w:tblGrid>
            <w:tr w:rsidR="00250CDE" w:rsidRPr="00A66941" w:rsidTr="00E8129B">
              <w:tc>
                <w:tcPr>
                  <w:tcW w:w="4873" w:type="dxa"/>
                  <w:shd w:val="clear" w:color="auto" w:fill="auto"/>
                </w:tcPr>
                <w:p w:rsidR="00250CDE" w:rsidRPr="00CB164D" w:rsidRDefault="00250CDE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СОГЛАСОВАНО</w:t>
                  </w:r>
                </w:p>
                <w:p w:rsidR="00CB164D" w:rsidRPr="00CB164D" w:rsidRDefault="00D64C7F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 xml:space="preserve">ООО </w:t>
                  </w:r>
                  <w:r w:rsidR="00CB164D" w:rsidRPr="00CB164D">
                    <w:rPr>
                      <w:sz w:val="28"/>
                      <w:szCs w:val="28"/>
                    </w:rPr>
                    <w:t>«</w:t>
                  </w:r>
                  <w:r w:rsidRPr="00CB164D">
                    <w:rPr>
                      <w:sz w:val="28"/>
                      <w:szCs w:val="28"/>
                    </w:rPr>
                    <w:t>ЛИПРАЙМ</w:t>
                  </w:r>
                  <w:r w:rsidR="00CB164D" w:rsidRPr="00CB164D">
                    <w:rPr>
                      <w:sz w:val="28"/>
                      <w:szCs w:val="28"/>
                    </w:rPr>
                    <w:t>»</w:t>
                  </w:r>
                </w:p>
                <w:p w:rsidR="00250CDE" w:rsidRPr="00CB164D" w:rsidRDefault="00CB164D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Исполнительный директор</w:t>
                  </w:r>
                </w:p>
                <w:p w:rsidR="00250CDE" w:rsidRPr="00CB164D" w:rsidRDefault="00250CDE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_____________</w:t>
                  </w:r>
                  <w:r w:rsidR="00CB164D" w:rsidRPr="00CB164D">
                    <w:rPr>
                      <w:sz w:val="28"/>
                      <w:szCs w:val="28"/>
                    </w:rPr>
                    <w:t xml:space="preserve">Л.В. </w:t>
                  </w:r>
                  <w:proofErr w:type="spellStart"/>
                  <w:r w:rsidR="00CB164D" w:rsidRPr="00CB164D">
                    <w:rPr>
                      <w:sz w:val="28"/>
                      <w:szCs w:val="28"/>
                    </w:rPr>
                    <w:t>Дорохина</w:t>
                  </w:r>
                  <w:proofErr w:type="spellEnd"/>
                </w:p>
                <w:p w:rsidR="00250CDE" w:rsidRPr="00CB164D" w:rsidRDefault="00AE27A1" w:rsidP="00250CD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«30» мая</w:t>
                  </w:r>
                  <w:r w:rsidR="00250CDE" w:rsidRPr="00CB164D">
                    <w:rPr>
                      <w:sz w:val="28"/>
                      <w:szCs w:val="28"/>
                    </w:rPr>
                    <w:t xml:space="preserve"> 202</w:t>
                  </w:r>
                  <w:r w:rsidR="00E8129B">
                    <w:rPr>
                      <w:sz w:val="28"/>
                      <w:szCs w:val="28"/>
                    </w:rPr>
                    <w:t>4</w:t>
                  </w:r>
                  <w:r w:rsidR="00CB164D" w:rsidRPr="00CB164D">
                    <w:rPr>
                      <w:sz w:val="28"/>
                      <w:szCs w:val="28"/>
                    </w:rPr>
                    <w:t xml:space="preserve"> </w:t>
                  </w:r>
                  <w:r w:rsidR="00250CDE" w:rsidRPr="00CB164D">
                    <w:rPr>
                      <w:sz w:val="28"/>
                      <w:szCs w:val="28"/>
                    </w:rPr>
                    <w:t>г.</w:t>
                  </w:r>
                </w:p>
                <w:p w:rsidR="00250CDE" w:rsidRPr="00CB164D" w:rsidRDefault="00250CDE" w:rsidP="00250CD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60" w:type="dxa"/>
                  <w:shd w:val="clear" w:color="auto" w:fill="auto"/>
                </w:tcPr>
                <w:p w:rsidR="00250CDE" w:rsidRPr="00CB164D" w:rsidRDefault="00250CDE" w:rsidP="00250CDE">
                  <w:pPr>
                    <w:ind w:left="315"/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УТВЕРЖДАЮ</w:t>
                  </w:r>
                </w:p>
                <w:p w:rsidR="00250CDE" w:rsidRPr="00CB164D" w:rsidRDefault="00250CDE" w:rsidP="00250CDE">
                  <w:pPr>
                    <w:ind w:left="315"/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Проректор по учебной и методической работе</w:t>
                  </w:r>
                </w:p>
                <w:p w:rsidR="00AE27A1" w:rsidRDefault="00250CDE" w:rsidP="00CA4E9C">
                  <w:pPr>
                    <w:ind w:left="318"/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_____________</w:t>
                  </w:r>
                  <w:proofErr w:type="spellStart"/>
                  <w:r w:rsidRPr="00CB164D">
                    <w:rPr>
                      <w:sz w:val="28"/>
                      <w:szCs w:val="28"/>
                    </w:rPr>
                    <w:t>Е.А.Каменева</w:t>
                  </w:r>
                  <w:proofErr w:type="spellEnd"/>
                  <w:r w:rsidR="00AE27A1">
                    <w:rPr>
                      <w:sz w:val="28"/>
                      <w:szCs w:val="28"/>
                    </w:rPr>
                    <w:t xml:space="preserve"> </w:t>
                  </w:r>
                </w:p>
                <w:p w:rsidR="00250CDE" w:rsidRPr="00A66941" w:rsidRDefault="00AE27A1" w:rsidP="00CA4E9C">
                  <w:pPr>
                    <w:ind w:left="31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«6» июня </w:t>
                  </w:r>
                  <w:r w:rsidR="00250CDE" w:rsidRPr="00CB164D">
                    <w:rPr>
                      <w:sz w:val="28"/>
                      <w:szCs w:val="28"/>
                    </w:rPr>
                    <w:t>202</w:t>
                  </w:r>
                  <w:r w:rsidR="00E8129B">
                    <w:rPr>
                      <w:sz w:val="28"/>
                      <w:szCs w:val="28"/>
                    </w:rPr>
                    <w:t>4</w:t>
                  </w:r>
                  <w:r w:rsidR="00250CDE" w:rsidRPr="00CB164D">
                    <w:rPr>
                      <w:sz w:val="28"/>
                      <w:szCs w:val="28"/>
                    </w:rPr>
                    <w:t xml:space="preserve"> г.</w:t>
                  </w:r>
                </w:p>
                <w:p w:rsidR="00250CDE" w:rsidRPr="00A66941" w:rsidRDefault="00250CDE" w:rsidP="00250CDE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A5B11" w:rsidRDefault="006A5B11" w:rsidP="006A5B11">
            <w:pPr>
              <w:jc w:val="center"/>
              <w:rPr>
                <w:sz w:val="28"/>
              </w:rPr>
            </w:pPr>
          </w:p>
        </w:tc>
      </w:tr>
    </w:tbl>
    <w:p w:rsidR="006A5B11" w:rsidRPr="006A5B11" w:rsidRDefault="006A5B11" w:rsidP="00B004EB">
      <w:pPr>
        <w:spacing w:line="259" w:lineRule="auto"/>
        <w:rPr>
          <w:color w:val="000000"/>
          <w:sz w:val="36"/>
          <w:szCs w:val="22"/>
          <w:lang w:eastAsia="en-US"/>
        </w:rPr>
      </w:pPr>
    </w:p>
    <w:p w:rsidR="006A5B11" w:rsidRPr="006A5B11" w:rsidRDefault="006A5B11" w:rsidP="006A5B11">
      <w:pPr>
        <w:spacing w:line="259" w:lineRule="auto"/>
        <w:ind w:left="20"/>
        <w:jc w:val="center"/>
        <w:rPr>
          <w:color w:val="000000"/>
          <w:sz w:val="28"/>
          <w:szCs w:val="22"/>
          <w:lang w:eastAsia="en-US"/>
        </w:rPr>
      </w:pPr>
    </w:p>
    <w:p w:rsidR="006A5B11" w:rsidRPr="006A5B11" w:rsidRDefault="004229E2" w:rsidP="006A5B11">
      <w:pPr>
        <w:spacing w:after="88" w:line="259" w:lineRule="auto"/>
        <w:ind w:left="20"/>
        <w:jc w:val="center"/>
        <w:rPr>
          <w:color w:val="000000"/>
          <w:sz w:val="28"/>
          <w:szCs w:val="22"/>
          <w:lang w:eastAsia="en-US"/>
        </w:rPr>
      </w:pPr>
      <w:bookmarkStart w:id="0" w:name="_GoBack"/>
      <w:bookmarkEnd w:id="0"/>
      <w:proofErr w:type="spellStart"/>
      <w:r>
        <w:rPr>
          <w:b/>
          <w:color w:val="000000"/>
          <w:sz w:val="36"/>
          <w:szCs w:val="22"/>
          <w:lang w:eastAsia="en-US"/>
        </w:rPr>
        <w:t>Беломестнова</w:t>
      </w:r>
      <w:proofErr w:type="spellEnd"/>
      <w:r>
        <w:rPr>
          <w:b/>
          <w:color w:val="000000"/>
          <w:sz w:val="36"/>
          <w:szCs w:val="22"/>
          <w:lang w:eastAsia="en-US"/>
        </w:rPr>
        <w:t xml:space="preserve"> М.Е.</w:t>
      </w:r>
      <w:r w:rsidR="006A5B11" w:rsidRPr="006A5B11">
        <w:rPr>
          <w:b/>
          <w:color w:val="000000"/>
          <w:sz w:val="36"/>
          <w:szCs w:val="22"/>
          <w:lang w:eastAsia="en-US"/>
        </w:rPr>
        <w:t xml:space="preserve"> </w:t>
      </w:r>
    </w:p>
    <w:p w:rsidR="006A5B11" w:rsidRPr="00650156" w:rsidRDefault="006A5B11" w:rsidP="00650156">
      <w:pPr>
        <w:spacing w:after="88" w:line="259" w:lineRule="auto"/>
        <w:ind w:left="20"/>
        <w:jc w:val="center"/>
        <w:rPr>
          <w:b/>
          <w:color w:val="000000"/>
          <w:sz w:val="36"/>
          <w:szCs w:val="22"/>
          <w:lang w:eastAsia="en-US"/>
        </w:rPr>
      </w:pPr>
      <w:r w:rsidRPr="00650156">
        <w:rPr>
          <w:b/>
          <w:color w:val="000000"/>
          <w:sz w:val="36"/>
          <w:szCs w:val="22"/>
          <w:lang w:eastAsia="en-US"/>
        </w:rPr>
        <w:t xml:space="preserve">Программа учебной практики </w:t>
      </w:r>
    </w:p>
    <w:p w:rsidR="006A5B11" w:rsidRPr="006A5B11" w:rsidRDefault="006A5B11" w:rsidP="006A5B11">
      <w:pPr>
        <w:spacing w:after="171" w:line="259" w:lineRule="auto"/>
        <w:ind w:left="2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b/>
          <w:color w:val="000000"/>
          <w:sz w:val="36"/>
          <w:szCs w:val="22"/>
          <w:lang w:eastAsia="en-US"/>
        </w:rPr>
        <w:t xml:space="preserve">  </w:t>
      </w:r>
    </w:p>
    <w:p w:rsidR="00975B7B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для студентов, обучающихся по направлению подготовки </w:t>
      </w:r>
    </w:p>
    <w:p w:rsidR="006A5B11" w:rsidRPr="006A5B11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43.03.0</w:t>
      </w:r>
      <w:r w:rsidR="007C2121">
        <w:rPr>
          <w:color w:val="000000"/>
          <w:sz w:val="28"/>
          <w:szCs w:val="22"/>
          <w:lang w:eastAsia="en-US"/>
        </w:rPr>
        <w:t>3</w:t>
      </w:r>
      <w:r w:rsidRPr="006A5B11">
        <w:rPr>
          <w:color w:val="000000"/>
          <w:sz w:val="28"/>
          <w:szCs w:val="22"/>
          <w:lang w:eastAsia="en-US"/>
        </w:rPr>
        <w:t xml:space="preserve"> «</w:t>
      </w:r>
      <w:r w:rsidR="007C2121">
        <w:rPr>
          <w:color w:val="000000"/>
          <w:sz w:val="28"/>
          <w:szCs w:val="22"/>
          <w:lang w:eastAsia="en-US"/>
        </w:rPr>
        <w:t>Гостиничное дело</w:t>
      </w:r>
      <w:r w:rsidRPr="006A5B11">
        <w:rPr>
          <w:color w:val="000000"/>
          <w:sz w:val="28"/>
          <w:szCs w:val="22"/>
          <w:lang w:eastAsia="en-US"/>
        </w:rPr>
        <w:t xml:space="preserve">», </w:t>
      </w:r>
    </w:p>
    <w:p w:rsidR="006A5B11" w:rsidRPr="006A5B11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ОП «</w:t>
      </w:r>
      <w:r w:rsidR="004229E2">
        <w:rPr>
          <w:color w:val="000000"/>
          <w:sz w:val="28"/>
          <w:szCs w:val="22"/>
          <w:lang w:eastAsia="en-US"/>
        </w:rPr>
        <w:t>Г</w:t>
      </w:r>
      <w:r w:rsidR="007C2121">
        <w:rPr>
          <w:color w:val="000000"/>
          <w:sz w:val="28"/>
          <w:szCs w:val="22"/>
          <w:lang w:eastAsia="en-US"/>
        </w:rPr>
        <w:t>остиничны</w:t>
      </w:r>
      <w:r w:rsidR="004229E2">
        <w:rPr>
          <w:color w:val="000000"/>
          <w:sz w:val="28"/>
          <w:szCs w:val="22"/>
          <w:lang w:eastAsia="en-US"/>
        </w:rPr>
        <w:t>й бизнес</w:t>
      </w:r>
      <w:r w:rsidRPr="006A5B11">
        <w:rPr>
          <w:color w:val="000000"/>
          <w:sz w:val="28"/>
          <w:szCs w:val="22"/>
          <w:lang w:eastAsia="en-US"/>
        </w:rPr>
        <w:t xml:space="preserve">», </w:t>
      </w:r>
    </w:p>
    <w:p w:rsidR="006A5B11" w:rsidRPr="006A5B11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профиль «</w:t>
      </w:r>
      <w:r w:rsidR="004229E2">
        <w:rPr>
          <w:color w:val="000000"/>
          <w:sz w:val="28"/>
          <w:szCs w:val="22"/>
          <w:lang w:eastAsia="en-US"/>
        </w:rPr>
        <w:t>Гостиничный бизнес</w:t>
      </w:r>
      <w:r w:rsidRPr="006A5B11">
        <w:rPr>
          <w:color w:val="000000"/>
          <w:sz w:val="28"/>
          <w:szCs w:val="22"/>
          <w:lang w:eastAsia="en-US"/>
        </w:rPr>
        <w:t>»</w:t>
      </w:r>
    </w:p>
    <w:p w:rsidR="006A5B11" w:rsidRPr="006A5B11" w:rsidRDefault="006A5B11" w:rsidP="006A5B11">
      <w:pPr>
        <w:spacing w:after="56" w:line="259" w:lineRule="auto"/>
        <w:ind w:right="20"/>
        <w:jc w:val="center"/>
        <w:rPr>
          <w:color w:val="000000"/>
          <w:sz w:val="28"/>
          <w:szCs w:val="22"/>
          <w:lang w:eastAsia="en-US"/>
        </w:rPr>
      </w:pPr>
    </w:p>
    <w:p w:rsidR="006A5B11" w:rsidRPr="006A5B11" w:rsidRDefault="006A5B11" w:rsidP="006A5B11">
      <w:pPr>
        <w:spacing w:after="25" w:line="259" w:lineRule="auto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 </w:t>
      </w:r>
    </w:p>
    <w:p w:rsidR="00AE27A1" w:rsidRDefault="00AE27A1" w:rsidP="00AE27A1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Рекомендовано Ученым советом Факультета экономики и бизнеса</w:t>
      </w:r>
    </w:p>
    <w:p w:rsidR="00AE27A1" w:rsidRDefault="00AE27A1" w:rsidP="00AE27A1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(протокол от «21» </w:t>
      </w:r>
      <w:proofErr w:type="gramStart"/>
      <w:r>
        <w:rPr>
          <w:rFonts w:eastAsia="Calibri"/>
          <w:i/>
          <w:sz w:val="28"/>
          <w:szCs w:val="28"/>
        </w:rPr>
        <w:t>мая  2024</w:t>
      </w:r>
      <w:proofErr w:type="gramEnd"/>
      <w:r>
        <w:rPr>
          <w:rFonts w:eastAsia="Calibri"/>
          <w:i/>
          <w:sz w:val="28"/>
          <w:szCs w:val="28"/>
        </w:rPr>
        <w:t xml:space="preserve"> г. № 40)</w:t>
      </w:r>
    </w:p>
    <w:p w:rsidR="00AE27A1" w:rsidRDefault="00AE27A1" w:rsidP="00AE27A1">
      <w:pPr>
        <w:jc w:val="center"/>
        <w:rPr>
          <w:i/>
          <w:iCs/>
          <w:sz w:val="28"/>
          <w:szCs w:val="28"/>
        </w:rPr>
      </w:pPr>
    </w:p>
    <w:p w:rsidR="00AE27A1" w:rsidRDefault="00AE27A1" w:rsidP="00AE27A1">
      <w:pPr>
        <w:jc w:val="center"/>
        <w:rPr>
          <w:i/>
          <w:iCs/>
          <w:sz w:val="28"/>
          <w:szCs w:val="28"/>
        </w:rPr>
      </w:pPr>
    </w:p>
    <w:p w:rsidR="00AE27A1" w:rsidRDefault="00AE27A1" w:rsidP="00AE27A1">
      <w:pPr>
        <w:ind w:right="-1"/>
        <w:jc w:val="center"/>
        <w:rPr>
          <w:i/>
          <w:iCs/>
          <w:spacing w:val="-6"/>
          <w:sz w:val="28"/>
          <w:szCs w:val="28"/>
        </w:rPr>
      </w:pPr>
      <w:r>
        <w:rPr>
          <w:i/>
          <w:iCs/>
          <w:spacing w:val="-6"/>
          <w:sz w:val="28"/>
          <w:szCs w:val="28"/>
        </w:rPr>
        <w:t>Одобрено заседанием Кафедры туризма и гостиничного бизнеса</w:t>
      </w:r>
    </w:p>
    <w:p w:rsidR="00AE27A1" w:rsidRDefault="00AE27A1" w:rsidP="00AE27A1">
      <w:pPr>
        <w:suppressAutoHyphens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  </w:t>
      </w:r>
      <w:proofErr w:type="gramStart"/>
      <w:r>
        <w:rPr>
          <w:i/>
          <w:sz w:val="28"/>
          <w:szCs w:val="28"/>
        </w:rPr>
        <w:t>от  «</w:t>
      </w:r>
      <w:proofErr w:type="gramEnd"/>
      <w:r>
        <w:rPr>
          <w:i/>
          <w:sz w:val="28"/>
          <w:szCs w:val="28"/>
        </w:rPr>
        <w:t>6» мая 2024 г  № 10)</w:t>
      </w:r>
    </w:p>
    <w:p w:rsidR="006A5B11" w:rsidRPr="006A5B11" w:rsidRDefault="006A5B11" w:rsidP="006A5B11">
      <w:pPr>
        <w:spacing w:after="5" w:line="276" w:lineRule="auto"/>
        <w:ind w:left="99" w:right="158" w:hanging="10"/>
        <w:jc w:val="center"/>
        <w:rPr>
          <w:color w:val="000000"/>
          <w:sz w:val="28"/>
          <w:szCs w:val="28"/>
          <w:lang w:eastAsia="en-US"/>
        </w:rPr>
      </w:pPr>
    </w:p>
    <w:p w:rsidR="006A5B11" w:rsidRPr="006A5B11" w:rsidRDefault="006A5B11" w:rsidP="006A5B11">
      <w:pPr>
        <w:spacing w:line="259" w:lineRule="auto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 </w:t>
      </w:r>
    </w:p>
    <w:p w:rsidR="006A5B11" w:rsidRPr="006A5B11" w:rsidRDefault="006A5B11" w:rsidP="006A5B11">
      <w:pPr>
        <w:spacing w:line="259" w:lineRule="auto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 </w:t>
      </w:r>
    </w:p>
    <w:p w:rsidR="006A5B11" w:rsidRPr="006A5B11" w:rsidRDefault="006A5B11" w:rsidP="00FF7E37">
      <w:pPr>
        <w:keepNext/>
        <w:keepLines/>
        <w:spacing w:after="4" w:line="271" w:lineRule="auto"/>
        <w:ind w:right="90"/>
        <w:jc w:val="center"/>
        <w:outlineLvl w:val="2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Москва 202</w:t>
      </w:r>
      <w:r w:rsidR="00E8129B">
        <w:rPr>
          <w:color w:val="000000"/>
          <w:sz w:val="28"/>
          <w:szCs w:val="22"/>
          <w:lang w:eastAsia="en-US"/>
        </w:rPr>
        <w:t>4</w:t>
      </w:r>
    </w:p>
    <w:p w:rsidR="00F153B9" w:rsidRPr="00F153B9" w:rsidRDefault="00F153B9" w:rsidP="00F153B9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 w:type="page"/>
      </w:r>
    </w:p>
    <w:p w:rsidR="00D7669D" w:rsidRPr="00202F81" w:rsidRDefault="00D7669D" w:rsidP="00070AD1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202F81">
        <w:rPr>
          <w:b/>
          <w:bCs/>
          <w:color w:val="auto"/>
          <w:sz w:val="28"/>
          <w:szCs w:val="28"/>
        </w:rPr>
        <w:lastRenderedPageBreak/>
        <w:t>Содержание</w:t>
      </w:r>
    </w:p>
    <w:p w:rsidR="005B5772" w:rsidRDefault="00D7669D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906D24">
        <w:rPr>
          <w:color w:val="auto"/>
          <w:sz w:val="28"/>
          <w:szCs w:val="28"/>
        </w:rPr>
        <w:t>1.</w:t>
      </w:r>
      <w:r w:rsidR="00906D24">
        <w:rPr>
          <w:color w:val="auto"/>
          <w:sz w:val="28"/>
          <w:szCs w:val="28"/>
        </w:rPr>
        <w:t> </w:t>
      </w:r>
      <w:r w:rsidR="005B5772">
        <w:rPr>
          <w:color w:val="auto"/>
          <w:sz w:val="28"/>
          <w:szCs w:val="28"/>
        </w:rPr>
        <w:t>Н</w:t>
      </w:r>
      <w:r w:rsidR="005B5772" w:rsidRPr="005B5772">
        <w:rPr>
          <w:color w:val="auto"/>
          <w:sz w:val="28"/>
          <w:szCs w:val="28"/>
        </w:rPr>
        <w:t>аименование вида и типов практики, способа и формы (форм) ее проведения</w:t>
      </w:r>
      <w:r w:rsidR="005B5772">
        <w:rPr>
          <w:color w:val="auto"/>
          <w:sz w:val="28"/>
          <w:szCs w:val="28"/>
        </w:rPr>
        <w:tab/>
      </w:r>
      <w:r w:rsidR="00850073">
        <w:rPr>
          <w:color w:val="auto"/>
          <w:sz w:val="28"/>
          <w:szCs w:val="28"/>
        </w:rPr>
        <w:t>3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 Ц</w:t>
      </w:r>
      <w:r w:rsidRPr="005B5772">
        <w:rPr>
          <w:color w:val="auto"/>
          <w:sz w:val="28"/>
          <w:szCs w:val="28"/>
        </w:rPr>
        <w:t>ели и задачи практики</w:t>
      </w:r>
      <w:r>
        <w:rPr>
          <w:color w:val="auto"/>
          <w:sz w:val="28"/>
          <w:szCs w:val="28"/>
        </w:rPr>
        <w:tab/>
      </w:r>
      <w:r w:rsidR="00850073">
        <w:rPr>
          <w:color w:val="auto"/>
          <w:sz w:val="28"/>
          <w:szCs w:val="28"/>
        </w:rPr>
        <w:t>4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 П</w:t>
      </w:r>
      <w:r w:rsidRPr="005B5772">
        <w:rPr>
          <w:color w:val="auto"/>
          <w:sz w:val="28"/>
          <w:szCs w:val="28"/>
        </w:rPr>
        <w:t>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color w:val="auto"/>
          <w:sz w:val="28"/>
          <w:szCs w:val="28"/>
        </w:rPr>
        <w:tab/>
      </w:r>
      <w:r w:rsidR="00850073">
        <w:rPr>
          <w:color w:val="auto"/>
          <w:sz w:val="28"/>
          <w:szCs w:val="28"/>
        </w:rPr>
        <w:t>5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 М</w:t>
      </w:r>
      <w:r w:rsidRPr="005B5772">
        <w:rPr>
          <w:color w:val="auto"/>
          <w:sz w:val="28"/>
          <w:szCs w:val="28"/>
        </w:rPr>
        <w:t>есто практики в структуре образовательной программы</w:t>
      </w:r>
      <w:r>
        <w:rPr>
          <w:color w:val="auto"/>
          <w:sz w:val="28"/>
          <w:szCs w:val="28"/>
        </w:rPr>
        <w:tab/>
      </w:r>
      <w:r w:rsidR="00A86C83">
        <w:rPr>
          <w:color w:val="auto"/>
          <w:sz w:val="28"/>
          <w:szCs w:val="28"/>
        </w:rPr>
        <w:t>7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 О</w:t>
      </w:r>
      <w:r w:rsidRPr="005B5772">
        <w:rPr>
          <w:color w:val="auto"/>
          <w:sz w:val="28"/>
          <w:szCs w:val="28"/>
        </w:rPr>
        <w:t>бъем практики в зачетных единицах и ее продолжительность в неделях либо в академических часах</w:t>
      </w:r>
      <w:r>
        <w:rPr>
          <w:color w:val="auto"/>
          <w:sz w:val="28"/>
          <w:szCs w:val="28"/>
        </w:rPr>
        <w:tab/>
      </w:r>
      <w:r w:rsidR="00A86C83">
        <w:rPr>
          <w:color w:val="auto"/>
          <w:sz w:val="28"/>
          <w:szCs w:val="28"/>
        </w:rPr>
        <w:t>7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 С</w:t>
      </w:r>
      <w:r w:rsidRPr="005B5772">
        <w:rPr>
          <w:color w:val="auto"/>
          <w:sz w:val="28"/>
          <w:szCs w:val="28"/>
        </w:rPr>
        <w:t>одержание практики</w:t>
      </w:r>
      <w:r>
        <w:rPr>
          <w:color w:val="auto"/>
          <w:sz w:val="28"/>
          <w:szCs w:val="28"/>
        </w:rPr>
        <w:tab/>
      </w:r>
      <w:r w:rsidR="00A86C83">
        <w:rPr>
          <w:color w:val="auto"/>
          <w:sz w:val="28"/>
          <w:szCs w:val="28"/>
        </w:rPr>
        <w:t>7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7. Ф</w:t>
      </w:r>
      <w:r w:rsidRPr="005B5772">
        <w:rPr>
          <w:color w:val="auto"/>
          <w:sz w:val="28"/>
          <w:szCs w:val="28"/>
        </w:rPr>
        <w:t>ормы отчетности по практике</w:t>
      </w:r>
      <w:r>
        <w:rPr>
          <w:color w:val="auto"/>
          <w:sz w:val="28"/>
          <w:szCs w:val="28"/>
        </w:rPr>
        <w:tab/>
      </w:r>
      <w:r w:rsidR="00A86C83">
        <w:rPr>
          <w:color w:val="auto"/>
          <w:sz w:val="28"/>
          <w:szCs w:val="28"/>
        </w:rPr>
        <w:t>9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8. Ф</w:t>
      </w:r>
      <w:r w:rsidRPr="005B5772">
        <w:rPr>
          <w:color w:val="auto"/>
          <w:sz w:val="28"/>
          <w:szCs w:val="28"/>
        </w:rPr>
        <w:t>онд оценочных средств для проведения промежуточной аттестации обучающихся по практике</w:t>
      </w:r>
      <w:r>
        <w:rPr>
          <w:color w:val="auto"/>
          <w:sz w:val="28"/>
          <w:szCs w:val="28"/>
        </w:rPr>
        <w:tab/>
      </w:r>
      <w:r w:rsidR="00DA1C9A">
        <w:rPr>
          <w:color w:val="auto"/>
          <w:sz w:val="28"/>
          <w:szCs w:val="28"/>
        </w:rPr>
        <w:t>1</w:t>
      </w:r>
      <w:r w:rsidR="00A86C83">
        <w:rPr>
          <w:color w:val="auto"/>
          <w:sz w:val="28"/>
          <w:szCs w:val="28"/>
        </w:rPr>
        <w:t>4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9. П</w:t>
      </w:r>
      <w:r w:rsidRPr="005B5772">
        <w:rPr>
          <w:color w:val="auto"/>
          <w:sz w:val="28"/>
          <w:szCs w:val="28"/>
        </w:rPr>
        <w:t>еречень учебной литературы и ресурсов сети «Интернет», необходимых для проведения практики</w:t>
      </w:r>
      <w:r>
        <w:rPr>
          <w:color w:val="auto"/>
          <w:sz w:val="28"/>
          <w:szCs w:val="28"/>
        </w:rPr>
        <w:tab/>
      </w:r>
      <w:r w:rsidR="00C854FC">
        <w:rPr>
          <w:color w:val="auto"/>
          <w:sz w:val="28"/>
          <w:szCs w:val="28"/>
        </w:rPr>
        <w:t>1</w:t>
      </w:r>
      <w:r w:rsidR="00A86C83">
        <w:rPr>
          <w:color w:val="auto"/>
          <w:sz w:val="28"/>
          <w:szCs w:val="28"/>
        </w:rPr>
        <w:t>5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10. П</w:t>
      </w:r>
      <w:r w:rsidRPr="005B5772">
        <w:rPr>
          <w:color w:val="auto"/>
          <w:sz w:val="28"/>
          <w:szCs w:val="28"/>
        </w:rPr>
        <w:t>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r>
        <w:rPr>
          <w:color w:val="auto"/>
          <w:sz w:val="28"/>
          <w:szCs w:val="28"/>
        </w:rPr>
        <w:tab/>
      </w:r>
      <w:r w:rsidR="00A86C83">
        <w:rPr>
          <w:color w:val="auto"/>
          <w:sz w:val="28"/>
          <w:szCs w:val="28"/>
        </w:rPr>
        <w:t>19</w:t>
      </w:r>
    </w:p>
    <w:p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11. О</w:t>
      </w:r>
      <w:r w:rsidRPr="005B5772">
        <w:rPr>
          <w:color w:val="auto"/>
          <w:sz w:val="28"/>
          <w:szCs w:val="28"/>
        </w:rPr>
        <w:t>писание материально-технической базы, необходимой для проведения практики</w:t>
      </w:r>
      <w:r>
        <w:rPr>
          <w:color w:val="auto"/>
          <w:sz w:val="28"/>
          <w:szCs w:val="28"/>
        </w:rPr>
        <w:tab/>
      </w:r>
      <w:r w:rsidR="00A86C83">
        <w:rPr>
          <w:color w:val="auto"/>
          <w:sz w:val="28"/>
          <w:szCs w:val="28"/>
        </w:rPr>
        <w:t>19</w:t>
      </w:r>
    </w:p>
    <w:p w:rsidR="007D1969" w:rsidRDefault="007D1969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Приложения</w:t>
      </w:r>
      <w:r>
        <w:rPr>
          <w:color w:val="auto"/>
          <w:sz w:val="28"/>
          <w:szCs w:val="28"/>
        </w:rPr>
        <w:tab/>
      </w:r>
      <w:r w:rsidR="00A86C83">
        <w:rPr>
          <w:color w:val="auto"/>
          <w:sz w:val="28"/>
          <w:szCs w:val="28"/>
        </w:rPr>
        <w:t xml:space="preserve"> </w:t>
      </w:r>
      <w:r w:rsidR="00A84EB6">
        <w:rPr>
          <w:color w:val="auto"/>
          <w:sz w:val="28"/>
          <w:szCs w:val="28"/>
        </w:rPr>
        <w:t>2</w:t>
      </w:r>
      <w:r w:rsidR="00A86C83">
        <w:rPr>
          <w:color w:val="auto"/>
          <w:sz w:val="28"/>
          <w:szCs w:val="28"/>
        </w:rPr>
        <w:t>0</w:t>
      </w:r>
    </w:p>
    <w:p w:rsidR="00D7669D" w:rsidRPr="00202F81" w:rsidRDefault="00D7669D" w:rsidP="007B4303">
      <w:pPr>
        <w:pStyle w:val="Default"/>
        <w:spacing w:line="360" w:lineRule="auto"/>
        <w:rPr>
          <w:color w:val="auto"/>
          <w:sz w:val="28"/>
          <w:szCs w:val="28"/>
        </w:rPr>
      </w:pPr>
    </w:p>
    <w:p w:rsidR="00364262" w:rsidRDefault="003642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5E7C5C" w:rsidRPr="00202F81" w:rsidRDefault="0054765B" w:rsidP="0054765B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1. </w:t>
      </w:r>
      <w:r w:rsidR="005B5772" w:rsidRPr="005B5772">
        <w:rPr>
          <w:b/>
          <w:bCs/>
          <w:color w:val="auto"/>
          <w:sz w:val="28"/>
          <w:szCs w:val="28"/>
        </w:rPr>
        <w:t>Наименование вида и типов практики, способа и формы (форм) ее проведения</w:t>
      </w:r>
    </w:p>
    <w:p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>Вид практики: учебная практика.</w:t>
      </w:r>
    </w:p>
    <w:p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>Тип учебной практики:</w:t>
      </w:r>
      <w:r>
        <w:rPr>
          <w:bCs/>
          <w:color w:val="auto"/>
          <w:sz w:val="28"/>
          <w:szCs w:val="28"/>
        </w:rPr>
        <w:t xml:space="preserve"> </w:t>
      </w:r>
      <w:r w:rsidR="007C2121">
        <w:rPr>
          <w:bCs/>
          <w:color w:val="auto"/>
          <w:sz w:val="28"/>
          <w:szCs w:val="28"/>
        </w:rPr>
        <w:t>ознакомительная практика.</w:t>
      </w:r>
    </w:p>
    <w:p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>Учебная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</w:t>
      </w:r>
    </w:p>
    <w:p w:rsidR="005B5772" w:rsidRPr="0086585F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pacing w:val="-4"/>
          <w:sz w:val="28"/>
          <w:szCs w:val="28"/>
        </w:rPr>
      </w:pPr>
      <w:r w:rsidRPr="0086585F">
        <w:rPr>
          <w:bCs/>
          <w:color w:val="auto"/>
          <w:spacing w:val="-4"/>
          <w:sz w:val="28"/>
          <w:szCs w:val="28"/>
        </w:rPr>
        <w:t xml:space="preserve">Учебная практика осуществляется в форме индивидуальной самостоятельной работы </w:t>
      </w:r>
      <w:r w:rsidR="0086585F" w:rsidRPr="0086585F">
        <w:rPr>
          <w:bCs/>
          <w:color w:val="auto"/>
          <w:spacing w:val="-4"/>
          <w:sz w:val="28"/>
          <w:szCs w:val="28"/>
        </w:rPr>
        <w:t>обучающегося</w:t>
      </w:r>
      <w:r w:rsidRPr="0086585F">
        <w:rPr>
          <w:bCs/>
          <w:color w:val="auto"/>
          <w:spacing w:val="-4"/>
          <w:sz w:val="28"/>
          <w:szCs w:val="28"/>
        </w:rPr>
        <w:t xml:space="preserve"> под руководством научного руководителя с прикреплением к конкретной специализированной организации.</w:t>
      </w:r>
    </w:p>
    <w:p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 xml:space="preserve">Учебная практика проводится в специализированных организациях, с которыми Финансовый университет </w:t>
      </w:r>
      <w:r>
        <w:rPr>
          <w:bCs/>
          <w:color w:val="auto"/>
          <w:sz w:val="28"/>
          <w:szCs w:val="28"/>
        </w:rPr>
        <w:t>(</w:t>
      </w:r>
      <w:proofErr w:type="spellStart"/>
      <w:r>
        <w:rPr>
          <w:bCs/>
          <w:color w:val="auto"/>
          <w:sz w:val="28"/>
          <w:szCs w:val="28"/>
        </w:rPr>
        <w:t>Финуниверситет</w:t>
      </w:r>
      <w:proofErr w:type="spellEnd"/>
      <w:r>
        <w:rPr>
          <w:bCs/>
          <w:color w:val="auto"/>
          <w:sz w:val="28"/>
          <w:szCs w:val="28"/>
        </w:rPr>
        <w:t xml:space="preserve">) </w:t>
      </w:r>
      <w:r w:rsidRPr="005B5772">
        <w:rPr>
          <w:bCs/>
          <w:color w:val="auto"/>
          <w:sz w:val="28"/>
          <w:szCs w:val="28"/>
        </w:rPr>
        <w:t xml:space="preserve">заключил соглашения (договоры), предусматривающие предоставление мест для прохождения практики </w:t>
      </w:r>
      <w:r>
        <w:rPr>
          <w:bCs/>
          <w:color w:val="auto"/>
          <w:sz w:val="28"/>
          <w:szCs w:val="28"/>
        </w:rPr>
        <w:t xml:space="preserve">обучающимися </w:t>
      </w:r>
      <w:proofErr w:type="spellStart"/>
      <w:r w:rsidRPr="005B5772">
        <w:rPr>
          <w:bCs/>
          <w:color w:val="auto"/>
          <w:sz w:val="28"/>
          <w:szCs w:val="28"/>
        </w:rPr>
        <w:t>Финуниверситета</w:t>
      </w:r>
      <w:proofErr w:type="spellEnd"/>
      <w:r w:rsidRPr="005B5772">
        <w:rPr>
          <w:bCs/>
          <w:color w:val="auto"/>
          <w:sz w:val="28"/>
          <w:szCs w:val="28"/>
        </w:rPr>
        <w:t>.</w:t>
      </w:r>
    </w:p>
    <w:p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 xml:space="preserve">С целью выбора базы практики из числа организаций, предлагаемых </w:t>
      </w:r>
      <w:proofErr w:type="spellStart"/>
      <w:r w:rsidRPr="005B5772">
        <w:rPr>
          <w:bCs/>
          <w:color w:val="auto"/>
          <w:sz w:val="28"/>
          <w:szCs w:val="28"/>
        </w:rPr>
        <w:t>Финуниверситетом</w:t>
      </w:r>
      <w:proofErr w:type="spellEnd"/>
      <w:r w:rsidRPr="005B5772">
        <w:rPr>
          <w:bCs/>
          <w:color w:val="auto"/>
          <w:sz w:val="28"/>
          <w:szCs w:val="28"/>
        </w:rPr>
        <w:t xml:space="preserve">, </w:t>
      </w:r>
      <w:r>
        <w:rPr>
          <w:bCs/>
          <w:color w:val="auto"/>
          <w:sz w:val="28"/>
          <w:szCs w:val="28"/>
        </w:rPr>
        <w:t xml:space="preserve">обучающийся </w:t>
      </w:r>
      <w:r w:rsidRPr="005B5772">
        <w:rPr>
          <w:bCs/>
          <w:color w:val="auto"/>
          <w:sz w:val="28"/>
          <w:szCs w:val="28"/>
        </w:rPr>
        <w:t xml:space="preserve">обязан не позднее, чем за 2 месяца до начала практики подать </w:t>
      </w:r>
      <w:r w:rsidR="00E8129B">
        <w:rPr>
          <w:bCs/>
          <w:color w:val="auto"/>
          <w:sz w:val="28"/>
          <w:szCs w:val="28"/>
        </w:rPr>
        <w:t>на кафедру</w:t>
      </w:r>
      <w:r w:rsidRPr="005B5772">
        <w:rPr>
          <w:bCs/>
          <w:color w:val="auto"/>
          <w:sz w:val="28"/>
          <w:szCs w:val="28"/>
        </w:rPr>
        <w:t xml:space="preserve"> письменное заявление о предоставлении ему места для прохождения практики.</w:t>
      </w:r>
    </w:p>
    <w:p w:rsid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Обучающиеся </w:t>
      </w:r>
      <w:r w:rsidRPr="005B5772">
        <w:rPr>
          <w:bCs/>
          <w:color w:val="auto"/>
          <w:sz w:val="28"/>
          <w:szCs w:val="28"/>
        </w:rPr>
        <w:t xml:space="preserve">могут самостоятельно осуществлять поиск места практики или проходить практику по месту работы. В этом случае не позднее, чем за 1,5 месяца до начала практики </w:t>
      </w:r>
      <w:r>
        <w:rPr>
          <w:bCs/>
          <w:color w:val="auto"/>
          <w:sz w:val="28"/>
          <w:szCs w:val="28"/>
        </w:rPr>
        <w:t xml:space="preserve">обучающийся </w:t>
      </w:r>
      <w:r w:rsidRPr="005B5772">
        <w:rPr>
          <w:bCs/>
          <w:color w:val="auto"/>
          <w:sz w:val="28"/>
          <w:szCs w:val="28"/>
        </w:rPr>
        <w:t xml:space="preserve">должен представить </w:t>
      </w:r>
      <w:r w:rsidR="00E8129B">
        <w:rPr>
          <w:bCs/>
          <w:color w:val="auto"/>
          <w:sz w:val="28"/>
          <w:szCs w:val="28"/>
        </w:rPr>
        <w:t>заведующему кафедрой</w:t>
      </w:r>
      <w:r w:rsidRPr="005B5772">
        <w:rPr>
          <w:bCs/>
          <w:color w:val="auto"/>
          <w:sz w:val="28"/>
          <w:szCs w:val="28"/>
        </w:rPr>
        <w:t xml:space="preserve"> подтверждение организации (гарантийное письмо) с указанием сроков проведения практики и предоставления </w:t>
      </w:r>
      <w:r>
        <w:rPr>
          <w:bCs/>
          <w:color w:val="auto"/>
          <w:sz w:val="28"/>
          <w:szCs w:val="28"/>
        </w:rPr>
        <w:t xml:space="preserve">ему </w:t>
      </w:r>
      <w:r w:rsidRPr="005B5772">
        <w:rPr>
          <w:bCs/>
          <w:color w:val="auto"/>
          <w:sz w:val="28"/>
          <w:szCs w:val="28"/>
        </w:rPr>
        <w:t>материалов для выполнения программы практики</w:t>
      </w:r>
      <w:r>
        <w:rPr>
          <w:bCs/>
          <w:color w:val="auto"/>
          <w:sz w:val="28"/>
          <w:szCs w:val="28"/>
        </w:rPr>
        <w:t>, а также</w:t>
      </w:r>
      <w:r w:rsidRPr="005B5772">
        <w:rPr>
          <w:bCs/>
          <w:color w:val="auto"/>
          <w:sz w:val="28"/>
          <w:szCs w:val="28"/>
        </w:rPr>
        <w:t xml:space="preserve"> заключить с организацией, являющейся местом проведения практики типовой договор (</w:t>
      </w:r>
      <w:r w:rsidRPr="00DA1C9A">
        <w:rPr>
          <w:bCs/>
          <w:color w:val="auto"/>
          <w:sz w:val="28"/>
          <w:szCs w:val="28"/>
        </w:rPr>
        <w:t>Приложение</w:t>
      </w:r>
      <w:r w:rsidR="00850073">
        <w:rPr>
          <w:bCs/>
          <w:color w:val="auto"/>
          <w:sz w:val="28"/>
          <w:szCs w:val="28"/>
        </w:rPr>
        <w:t> 2</w:t>
      </w:r>
      <w:r w:rsidRPr="005B5772">
        <w:rPr>
          <w:bCs/>
          <w:color w:val="auto"/>
          <w:sz w:val="28"/>
          <w:szCs w:val="28"/>
        </w:rPr>
        <w:t xml:space="preserve">). По форме практика реализуется непрерывно. Возможны следующие способы прохождения практики: стационарная и выездная. Стационарная </w:t>
      </w:r>
      <w:r w:rsidRPr="005B5772">
        <w:rPr>
          <w:bCs/>
          <w:color w:val="auto"/>
          <w:sz w:val="28"/>
          <w:szCs w:val="28"/>
        </w:rPr>
        <w:lastRenderedPageBreak/>
        <w:t xml:space="preserve">практика проводится в организациях, расположенных в Москве и Московской области. Выездная практика проводится в организациях, расположенных в других городах. Способы проведения практики зависят от темы ВКР и </w:t>
      </w:r>
      <w:r w:rsidR="00F44E23">
        <w:rPr>
          <w:bCs/>
          <w:color w:val="auto"/>
          <w:sz w:val="28"/>
          <w:szCs w:val="28"/>
        </w:rPr>
        <w:t xml:space="preserve">условий, </w:t>
      </w:r>
      <w:r w:rsidRPr="005B5772">
        <w:rPr>
          <w:bCs/>
          <w:color w:val="auto"/>
          <w:sz w:val="28"/>
          <w:szCs w:val="28"/>
        </w:rPr>
        <w:t>установленны</w:t>
      </w:r>
      <w:r w:rsidR="00F44E23">
        <w:rPr>
          <w:bCs/>
          <w:color w:val="auto"/>
          <w:sz w:val="28"/>
          <w:szCs w:val="28"/>
        </w:rPr>
        <w:t>х</w:t>
      </w:r>
      <w:r w:rsidRPr="005B5772">
        <w:rPr>
          <w:bCs/>
          <w:color w:val="auto"/>
          <w:sz w:val="28"/>
          <w:szCs w:val="28"/>
        </w:rPr>
        <w:t xml:space="preserve"> корпоративными контактами.</w:t>
      </w:r>
    </w:p>
    <w:p w:rsidR="005B5772" w:rsidRDefault="005B5772" w:rsidP="0036426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</w:p>
    <w:p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2. Цели и задачи практики</w:t>
      </w:r>
    </w:p>
    <w:p w:rsidR="00F44E23" w:rsidRPr="00F44E23" w:rsidRDefault="00F44E23" w:rsidP="00F44E2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F44E23">
        <w:rPr>
          <w:bCs/>
          <w:i/>
          <w:iCs/>
          <w:color w:val="auto"/>
          <w:sz w:val="28"/>
          <w:szCs w:val="28"/>
        </w:rPr>
        <w:t>Цель</w:t>
      </w:r>
      <w:r w:rsidRPr="00F44E23">
        <w:rPr>
          <w:bCs/>
          <w:color w:val="auto"/>
          <w:sz w:val="28"/>
          <w:szCs w:val="28"/>
        </w:rPr>
        <w:t xml:space="preserve"> прохождения учебной практики </w:t>
      </w:r>
      <w:r>
        <w:rPr>
          <w:bCs/>
          <w:color w:val="auto"/>
          <w:sz w:val="28"/>
          <w:szCs w:val="28"/>
        </w:rPr>
        <w:t>-</w:t>
      </w:r>
      <w:r w:rsidRPr="00F44E23">
        <w:rPr>
          <w:bCs/>
          <w:color w:val="auto"/>
          <w:sz w:val="28"/>
          <w:szCs w:val="28"/>
        </w:rPr>
        <w:t xml:space="preserve"> получение обучающимися первичных профессиональных умений и </w:t>
      </w:r>
      <w:r w:rsidR="007C2121" w:rsidRPr="00F44E23">
        <w:rPr>
          <w:bCs/>
          <w:color w:val="auto"/>
          <w:sz w:val="28"/>
          <w:szCs w:val="28"/>
        </w:rPr>
        <w:t>навыков</w:t>
      </w:r>
      <w:r w:rsidR="007C2121">
        <w:rPr>
          <w:bCs/>
          <w:color w:val="auto"/>
          <w:sz w:val="28"/>
          <w:szCs w:val="28"/>
        </w:rPr>
        <w:t>, в</w:t>
      </w:r>
      <w:r>
        <w:rPr>
          <w:bCs/>
          <w:color w:val="auto"/>
          <w:sz w:val="28"/>
          <w:szCs w:val="28"/>
        </w:rPr>
        <w:t xml:space="preserve"> том числе</w:t>
      </w:r>
      <w:r w:rsidRPr="00F44E23">
        <w:rPr>
          <w:bCs/>
          <w:color w:val="auto"/>
          <w:sz w:val="28"/>
          <w:szCs w:val="28"/>
        </w:rPr>
        <w:t>: ознакомление с организационной структурой, системой управления организации, основными функциями производственных и управленческих подразделений, основными видами и задачами будущей профессиональной деятельности.</w:t>
      </w:r>
    </w:p>
    <w:p w:rsidR="00F44E23" w:rsidRPr="00F44E23" w:rsidRDefault="00F44E23" w:rsidP="00F44E2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F44E23">
        <w:rPr>
          <w:bCs/>
          <w:i/>
          <w:iCs/>
          <w:color w:val="auto"/>
          <w:sz w:val="28"/>
          <w:szCs w:val="28"/>
        </w:rPr>
        <w:t>Задачи</w:t>
      </w:r>
      <w:r w:rsidRPr="00F44E23">
        <w:rPr>
          <w:bCs/>
          <w:color w:val="auto"/>
          <w:sz w:val="28"/>
          <w:szCs w:val="28"/>
        </w:rPr>
        <w:t xml:space="preserve"> практики:</w:t>
      </w:r>
    </w:p>
    <w:p w:rsidR="00F44E23" w:rsidRPr="00F44E23" w:rsidRDefault="00F44E23" w:rsidP="00F44E2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з</w:t>
      </w:r>
      <w:r w:rsidRPr="00F44E23">
        <w:rPr>
          <w:bCs/>
          <w:color w:val="auto"/>
          <w:sz w:val="28"/>
          <w:szCs w:val="28"/>
        </w:rPr>
        <w:t>акрепление полученных теоретических знаний;</w:t>
      </w:r>
    </w:p>
    <w:p w:rsidR="00F44E23" w:rsidRPr="00F44E23" w:rsidRDefault="00F44E23" w:rsidP="00F44E2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п</w:t>
      </w:r>
      <w:r w:rsidRPr="00F44E23">
        <w:rPr>
          <w:bCs/>
          <w:color w:val="auto"/>
          <w:sz w:val="28"/>
          <w:szCs w:val="28"/>
        </w:rPr>
        <w:t>риобретение первоначальных практических навыков в решении конкретных задач, типичных для организационной и исследовательской работы в сфере будущей профессиональной деятельности;</w:t>
      </w:r>
    </w:p>
    <w:p w:rsidR="00F44E23" w:rsidRPr="00F44E23" w:rsidRDefault="00F44E23" w:rsidP="00F44E2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ф</w:t>
      </w:r>
      <w:r w:rsidRPr="00F44E23">
        <w:rPr>
          <w:bCs/>
          <w:color w:val="auto"/>
          <w:sz w:val="28"/>
          <w:szCs w:val="28"/>
        </w:rPr>
        <w:t xml:space="preserve">ормирование у </w:t>
      </w:r>
      <w:r>
        <w:rPr>
          <w:bCs/>
          <w:color w:val="auto"/>
          <w:sz w:val="28"/>
          <w:szCs w:val="28"/>
        </w:rPr>
        <w:t xml:space="preserve">обучающихся </w:t>
      </w:r>
      <w:r w:rsidRPr="00F44E23">
        <w:rPr>
          <w:bCs/>
          <w:color w:val="auto"/>
          <w:sz w:val="28"/>
          <w:szCs w:val="28"/>
        </w:rPr>
        <w:t>установки на рефлексивное освоение предусмотренных образовательным стандартом профессиональных компетенций;</w:t>
      </w:r>
    </w:p>
    <w:p w:rsidR="00F44E23" w:rsidRPr="00F44E23" w:rsidRDefault="00F44E23" w:rsidP="00F44E2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в</w:t>
      </w:r>
      <w:r w:rsidRPr="00F44E23">
        <w:rPr>
          <w:bCs/>
          <w:color w:val="auto"/>
          <w:sz w:val="28"/>
          <w:szCs w:val="28"/>
        </w:rPr>
        <w:t xml:space="preserve">ыработка у </w:t>
      </w:r>
      <w:r>
        <w:rPr>
          <w:bCs/>
          <w:color w:val="auto"/>
          <w:sz w:val="28"/>
          <w:szCs w:val="28"/>
        </w:rPr>
        <w:t xml:space="preserve">обучающихся </w:t>
      </w:r>
      <w:r w:rsidRPr="00F44E23">
        <w:rPr>
          <w:bCs/>
          <w:color w:val="auto"/>
          <w:sz w:val="28"/>
          <w:szCs w:val="28"/>
        </w:rPr>
        <w:t>навыков презентации результатов профессиональной деятельности.</w:t>
      </w:r>
    </w:p>
    <w:p w:rsidR="00F44E23" w:rsidRP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BA5B56" w:rsidRDefault="00BA5B5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lastRenderedPageBreak/>
        <w:t>3.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336CB9" w:rsidRDefault="004B625A" w:rsidP="00DB7A2F">
      <w:pPr>
        <w:pStyle w:val="Default"/>
        <w:spacing w:line="360" w:lineRule="auto"/>
        <w:jc w:val="right"/>
        <w:rPr>
          <w:color w:val="auto"/>
          <w:sz w:val="28"/>
          <w:szCs w:val="28"/>
        </w:rPr>
      </w:pPr>
      <w:r w:rsidRPr="004B625A">
        <w:rPr>
          <w:color w:val="auto"/>
          <w:sz w:val="28"/>
          <w:szCs w:val="28"/>
        </w:rPr>
        <w:t>Таблица 1</w:t>
      </w: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94"/>
        <w:gridCol w:w="4536"/>
      </w:tblGrid>
      <w:tr w:rsidR="00D837B4" w:rsidRPr="00D633AE" w:rsidTr="00C51CD7">
        <w:trPr>
          <w:tblHeader/>
        </w:trPr>
        <w:tc>
          <w:tcPr>
            <w:tcW w:w="988" w:type="dxa"/>
            <w:vAlign w:val="center"/>
          </w:tcPr>
          <w:p w:rsidR="00D837B4" w:rsidRPr="00D633AE" w:rsidRDefault="00D837B4" w:rsidP="00E414D8">
            <w:pPr>
              <w:pStyle w:val="Default"/>
              <w:jc w:val="center"/>
              <w:rPr>
                <w:color w:val="auto"/>
                <w:szCs w:val="28"/>
              </w:rPr>
            </w:pPr>
            <w:r w:rsidRPr="00D633AE">
              <w:rPr>
                <w:color w:val="auto"/>
                <w:szCs w:val="28"/>
              </w:rPr>
              <w:t>Код компетенции</w:t>
            </w:r>
          </w:p>
        </w:tc>
        <w:tc>
          <w:tcPr>
            <w:tcW w:w="1842" w:type="dxa"/>
            <w:vAlign w:val="center"/>
          </w:tcPr>
          <w:p w:rsidR="00D837B4" w:rsidRPr="00D633AE" w:rsidRDefault="00D837B4" w:rsidP="00E414D8">
            <w:pPr>
              <w:pStyle w:val="Default"/>
              <w:jc w:val="center"/>
              <w:rPr>
                <w:b/>
                <w:bCs/>
                <w:color w:val="auto"/>
                <w:szCs w:val="28"/>
              </w:rPr>
            </w:pPr>
            <w:r w:rsidRPr="00D633AE">
              <w:rPr>
                <w:color w:val="auto"/>
                <w:szCs w:val="28"/>
              </w:rPr>
              <w:t>Наименование компетенции</w:t>
            </w:r>
          </w:p>
        </w:tc>
        <w:tc>
          <w:tcPr>
            <w:tcW w:w="2694" w:type="dxa"/>
            <w:vAlign w:val="center"/>
          </w:tcPr>
          <w:p w:rsidR="00D837B4" w:rsidRPr="00D633AE" w:rsidRDefault="00D837B4" w:rsidP="00E414D8">
            <w:pPr>
              <w:pStyle w:val="Default"/>
              <w:jc w:val="center"/>
              <w:rPr>
                <w:b/>
                <w:bCs/>
                <w:color w:val="auto"/>
                <w:szCs w:val="28"/>
              </w:rPr>
            </w:pPr>
            <w:r w:rsidRPr="00D633AE">
              <w:rPr>
                <w:color w:val="auto"/>
                <w:szCs w:val="28"/>
              </w:rPr>
              <w:t>Индикаторы достижения компетенции</w:t>
            </w:r>
          </w:p>
        </w:tc>
        <w:tc>
          <w:tcPr>
            <w:tcW w:w="4536" w:type="dxa"/>
            <w:vAlign w:val="center"/>
          </w:tcPr>
          <w:p w:rsidR="00D837B4" w:rsidRPr="00D633AE" w:rsidRDefault="00D837B4" w:rsidP="00E414D8">
            <w:pPr>
              <w:pStyle w:val="Default"/>
              <w:jc w:val="center"/>
              <w:rPr>
                <w:b/>
                <w:bCs/>
                <w:color w:val="auto"/>
                <w:szCs w:val="28"/>
              </w:rPr>
            </w:pPr>
            <w:r w:rsidRPr="00D633AE">
              <w:rPr>
                <w:color w:val="auto"/>
                <w:szCs w:val="28"/>
              </w:rPr>
              <w:t>Результаты обучения (знания и умения), соотнесенные с компетенциями/индикаторами достижения компетенции</w:t>
            </w:r>
          </w:p>
        </w:tc>
      </w:tr>
      <w:tr w:rsidR="008971BC" w:rsidRPr="00D633AE" w:rsidTr="00E8129B">
        <w:tc>
          <w:tcPr>
            <w:tcW w:w="988" w:type="dxa"/>
            <w:vMerge w:val="restart"/>
          </w:tcPr>
          <w:p w:rsidR="008971BC" w:rsidRPr="00D633AE" w:rsidRDefault="008971BC" w:rsidP="008971BC">
            <w:pPr>
              <w:pStyle w:val="Default"/>
              <w:rPr>
                <w:b/>
                <w:bCs/>
                <w:color w:val="auto"/>
              </w:rPr>
            </w:pPr>
            <w:r w:rsidRPr="00D633AE">
              <w:rPr>
                <w:b/>
                <w:bCs/>
                <w:color w:val="auto"/>
              </w:rPr>
              <w:t>ОПК-3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1BC" w:rsidRPr="00D633AE" w:rsidRDefault="008971BC" w:rsidP="008971BC">
            <w:pPr>
              <w:pStyle w:val="Default"/>
              <w:rPr>
                <w:b/>
                <w:bCs/>
                <w:color w:val="auto"/>
              </w:rPr>
            </w:pPr>
            <w:r w:rsidRPr="00D633AE">
              <w:t>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2694" w:type="dxa"/>
          </w:tcPr>
          <w:p w:rsidR="008971BC" w:rsidRPr="00D633AE" w:rsidRDefault="00386DC1" w:rsidP="00386DC1">
            <w:pPr>
              <w:pStyle w:val="a6"/>
              <w:jc w:val="both"/>
            </w:pPr>
            <w:r w:rsidRPr="00D633AE">
              <w:t>1.</w:t>
            </w:r>
            <w:r w:rsidRPr="00D633AE">
              <w:tab/>
              <w:t xml:space="preserve">Оценивает качество оказания услуг в сфере гостеприимства и общественного питания с учетом мнения потребителей и заинтересованных сторон. </w:t>
            </w:r>
          </w:p>
        </w:tc>
        <w:tc>
          <w:tcPr>
            <w:tcW w:w="4536" w:type="dxa"/>
          </w:tcPr>
          <w:p w:rsidR="008971BC" w:rsidRPr="00D633AE" w:rsidRDefault="008971BC" w:rsidP="008971BC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Знания: </w:t>
            </w:r>
          </w:p>
          <w:p w:rsidR="007C2121" w:rsidRPr="00D633AE" w:rsidRDefault="008971BC" w:rsidP="008971BC">
            <w:pPr>
              <w:pStyle w:val="a6"/>
              <w:spacing w:before="0" w:beforeAutospacing="0" w:after="0" w:afterAutospacing="0"/>
            </w:pPr>
            <w:r w:rsidRPr="00D633AE">
              <w:t xml:space="preserve">-  </w:t>
            </w:r>
            <w:r w:rsidR="007C2121" w:rsidRPr="00D633AE">
              <w:t>базовые понятия, методы и модели оценки качества оказания услуг в сфере гостеприимства и общественного питания</w:t>
            </w:r>
          </w:p>
          <w:p w:rsidR="008971BC" w:rsidRPr="00D633AE" w:rsidRDefault="007C2121" w:rsidP="008971BC">
            <w:pPr>
              <w:pStyle w:val="a6"/>
              <w:spacing w:before="0" w:beforeAutospacing="0" w:after="0" w:afterAutospacing="0"/>
            </w:pPr>
            <w:r w:rsidRPr="00D633AE">
              <w:t>- модели поведения потребителей услуг в сфере гостеприимства, факторы воздействия на потребительское восприятие</w:t>
            </w:r>
          </w:p>
          <w:p w:rsidR="008971BC" w:rsidRPr="00D633AE" w:rsidRDefault="008971BC" w:rsidP="008971BC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Умения: </w:t>
            </w:r>
          </w:p>
          <w:p w:rsidR="008971BC" w:rsidRPr="00D633AE" w:rsidRDefault="008971BC" w:rsidP="007C2121">
            <w:pPr>
              <w:pStyle w:val="a6"/>
              <w:spacing w:before="0" w:beforeAutospacing="0" w:after="0" w:afterAutospacing="0"/>
            </w:pPr>
            <w:r w:rsidRPr="00D633AE">
              <w:t>- применять методы</w:t>
            </w:r>
            <w:r w:rsidR="007C2121" w:rsidRPr="00D633AE">
              <w:t xml:space="preserve"> и модели оценки качества оказания услуг в сфере гостеприимства и общественного питания с учетом мнения потребителей и заинтересованных сторон.</w:t>
            </w:r>
          </w:p>
        </w:tc>
      </w:tr>
      <w:tr w:rsidR="00386DC1" w:rsidRPr="00D633AE" w:rsidTr="00C51CD7">
        <w:tc>
          <w:tcPr>
            <w:tcW w:w="988" w:type="dxa"/>
            <w:vMerge/>
          </w:tcPr>
          <w:p w:rsidR="00386DC1" w:rsidRPr="00D633AE" w:rsidRDefault="00386DC1" w:rsidP="00386DC1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</w:tcPr>
          <w:p w:rsidR="00386DC1" w:rsidRPr="00D633AE" w:rsidRDefault="00386DC1" w:rsidP="00386DC1">
            <w:pPr>
              <w:pStyle w:val="Default"/>
            </w:pPr>
          </w:p>
        </w:tc>
        <w:tc>
          <w:tcPr>
            <w:tcW w:w="2694" w:type="dxa"/>
          </w:tcPr>
          <w:p w:rsidR="00386DC1" w:rsidRPr="00D633AE" w:rsidRDefault="00386DC1" w:rsidP="00386DC1">
            <w:pPr>
              <w:pStyle w:val="Default"/>
            </w:pPr>
            <w:r w:rsidRPr="00D633AE">
              <w:rPr>
                <w:bCs/>
              </w:rPr>
              <w:t>2. Обеспечивает, требуемое отечественными и международными стандартами, качество процессов оказания услуг в сфере гостеприимства и общественного питания (ИСО 9000, ХАССП, интегрированные системы)</w:t>
            </w:r>
          </w:p>
        </w:tc>
        <w:tc>
          <w:tcPr>
            <w:tcW w:w="4536" w:type="dxa"/>
          </w:tcPr>
          <w:p w:rsidR="00386DC1" w:rsidRPr="00D633AE" w:rsidRDefault="00386DC1" w:rsidP="00386DC1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Знания: </w:t>
            </w:r>
          </w:p>
          <w:p w:rsidR="00386DC1" w:rsidRPr="00D633AE" w:rsidRDefault="00386DC1" w:rsidP="00386DC1">
            <w:pPr>
              <w:pStyle w:val="a6"/>
              <w:spacing w:before="0" w:beforeAutospacing="0" w:after="0" w:afterAutospacing="0"/>
            </w:pPr>
            <w:r w:rsidRPr="00D633AE">
              <w:t>- </w:t>
            </w:r>
            <w:r w:rsidRPr="00D633AE">
              <w:rPr>
                <w:bCs/>
              </w:rPr>
              <w:t>технологической документации по стандартам качества в сфере гостеприимства и общественного питания</w:t>
            </w:r>
          </w:p>
          <w:p w:rsidR="00386DC1" w:rsidRPr="00D633AE" w:rsidRDefault="00386DC1" w:rsidP="00386DC1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Умения: </w:t>
            </w:r>
          </w:p>
          <w:p w:rsidR="00386DC1" w:rsidRPr="00D633AE" w:rsidRDefault="00386DC1" w:rsidP="00386DC1">
            <w:pPr>
              <w:pStyle w:val="a6"/>
              <w:spacing w:before="0" w:beforeAutospacing="0" w:after="0" w:afterAutospacing="0"/>
            </w:pPr>
            <w:r w:rsidRPr="00D633AE">
              <w:t xml:space="preserve">- разрабатывать и внедрять стандарты качества обслуживания гостей и посетителей в деятельность гостиничных и ресторанных предприятий. </w:t>
            </w:r>
          </w:p>
        </w:tc>
      </w:tr>
      <w:tr w:rsidR="00901A73" w:rsidRPr="00D633AE" w:rsidTr="008971BC">
        <w:tc>
          <w:tcPr>
            <w:tcW w:w="988" w:type="dxa"/>
            <w:vMerge w:val="restart"/>
          </w:tcPr>
          <w:p w:rsidR="00901A73" w:rsidRPr="00D633AE" w:rsidRDefault="00901A73" w:rsidP="0056088F">
            <w:pPr>
              <w:pStyle w:val="Default"/>
              <w:rPr>
                <w:b/>
                <w:bCs/>
                <w:color w:val="auto"/>
              </w:rPr>
            </w:pPr>
            <w:r w:rsidRPr="00D633AE">
              <w:rPr>
                <w:b/>
                <w:bCs/>
                <w:color w:val="auto"/>
              </w:rPr>
              <w:t>УК-1</w:t>
            </w:r>
          </w:p>
          <w:p w:rsidR="00901A73" w:rsidRPr="00D633AE" w:rsidRDefault="00901A73" w:rsidP="0056088F">
            <w:pPr>
              <w:pStyle w:val="Default"/>
              <w:rPr>
                <w:b/>
                <w:bCs/>
                <w:color w:val="auto"/>
              </w:rPr>
            </w:pPr>
          </w:p>
          <w:p w:rsidR="00901A73" w:rsidRPr="00D633AE" w:rsidRDefault="00901A73" w:rsidP="0056088F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 w:val="restart"/>
          </w:tcPr>
          <w:p w:rsidR="00901A73" w:rsidRPr="00D633AE" w:rsidRDefault="00901A73" w:rsidP="0056088F">
            <w:pPr>
              <w:pStyle w:val="Default"/>
            </w:pPr>
            <w:r w:rsidRPr="00D633A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694" w:type="dxa"/>
          </w:tcPr>
          <w:p w:rsidR="00901A73" w:rsidRPr="00D633AE" w:rsidRDefault="00901A73" w:rsidP="00386DC1">
            <w:pPr>
              <w:pStyle w:val="a6"/>
              <w:jc w:val="both"/>
            </w:pPr>
            <w:r w:rsidRPr="00D633AE"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:rsidR="00901A73" w:rsidRPr="00D633AE" w:rsidRDefault="00901A73" w:rsidP="00386DC1">
            <w:pPr>
              <w:pStyle w:val="a6"/>
              <w:spacing w:after="0"/>
              <w:jc w:val="both"/>
            </w:pPr>
          </w:p>
        </w:tc>
        <w:tc>
          <w:tcPr>
            <w:tcW w:w="4536" w:type="dxa"/>
          </w:tcPr>
          <w:p w:rsidR="00901A73" w:rsidRPr="00D633AE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Знания: </w:t>
            </w:r>
          </w:p>
          <w:p w:rsidR="00901A73" w:rsidRPr="00D633AE" w:rsidRDefault="00901A73" w:rsidP="0056088F">
            <w:pPr>
              <w:pStyle w:val="a6"/>
              <w:spacing w:before="0" w:beforeAutospacing="0" w:after="0" w:afterAutospacing="0"/>
            </w:pPr>
            <w:r w:rsidRPr="00D633AE">
              <w:t>- норм, правил и технологии сбора, обработки и интерпретации данных</w:t>
            </w:r>
          </w:p>
          <w:p w:rsidR="00901A73" w:rsidRPr="00D633AE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Умения: </w:t>
            </w:r>
          </w:p>
          <w:p w:rsidR="00901A73" w:rsidRPr="00D633AE" w:rsidRDefault="00901A73" w:rsidP="0056088F">
            <w:pPr>
              <w:pStyle w:val="a6"/>
              <w:spacing w:before="0" w:beforeAutospacing="0" w:after="0" w:afterAutospacing="0"/>
            </w:pPr>
            <w:r w:rsidRPr="00D633AE">
              <w:t>- анализировать и описывать состав и структуру данных и информации, осуществлять сбор, обработку и интерпретацию данных</w:t>
            </w:r>
          </w:p>
        </w:tc>
      </w:tr>
      <w:tr w:rsidR="00901A73" w:rsidRPr="00D633AE" w:rsidTr="00850073">
        <w:tc>
          <w:tcPr>
            <w:tcW w:w="988" w:type="dxa"/>
            <w:vMerge/>
          </w:tcPr>
          <w:p w:rsidR="00901A73" w:rsidRPr="00D633AE" w:rsidRDefault="00901A73" w:rsidP="0056088F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:rsidR="00901A73" w:rsidRPr="00D633AE" w:rsidRDefault="00901A73" w:rsidP="0056088F">
            <w:pPr>
              <w:pStyle w:val="Default"/>
            </w:pPr>
          </w:p>
        </w:tc>
        <w:tc>
          <w:tcPr>
            <w:tcW w:w="2694" w:type="dxa"/>
          </w:tcPr>
          <w:p w:rsidR="00901A73" w:rsidRPr="00D633AE" w:rsidRDefault="00901A73" w:rsidP="0056088F">
            <w:pPr>
              <w:pStyle w:val="Default"/>
              <w:rPr>
                <w:bCs/>
              </w:rPr>
            </w:pPr>
            <w:r w:rsidRPr="00D633AE">
              <w:rPr>
                <w:bCs/>
              </w:rPr>
              <w:t xml:space="preserve">2. Обосновывает сущность происходящего, выявляет закономерности, </w:t>
            </w:r>
            <w:r w:rsidRPr="00D633AE">
              <w:rPr>
                <w:bCs/>
              </w:rPr>
              <w:lastRenderedPageBreak/>
              <w:t>понимает природу вариабельности</w:t>
            </w:r>
          </w:p>
        </w:tc>
        <w:tc>
          <w:tcPr>
            <w:tcW w:w="4536" w:type="dxa"/>
          </w:tcPr>
          <w:p w:rsidR="00901A73" w:rsidRPr="00D633AE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lastRenderedPageBreak/>
              <w:t xml:space="preserve">Знания: </w:t>
            </w:r>
          </w:p>
          <w:p w:rsidR="00901A73" w:rsidRPr="00D633AE" w:rsidRDefault="00901A73" w:rsidP="0056088F">
            <w:pPr>
              <w:pStyle w:val="a6"/>
              <w:spacing w:before="0" w:beforeAutospacing="0" w:after="0" w:afterAutospacing="0"/>
            </w:pPr>
            <w:r w:rsidRPr="00D633AE">
              <w:t>- норм, правил и технологии обоснования сущности и природы экономических явлений, выявления закономерностей</w:t>
            </w:r>
          </w:p>
          <w:p w:rsidR="00901A73" w:rsidRPr="00D633AE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Умения: </w:t>
            </w:r>
          </w:p>
          <w:p w:rsidR="00901A73" w:rsidRPr="00D633AE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lastRenderedPageBreak/>
              <w:t>- анализировать и обосновывать сущность происходящего, выявлять закономерности и объяснять природу вариабельности</w:t>
            </w:r>
            <w:r w:rsidRPr="00D633AE">
              <w:rPr>
                <w:bCs/>
              </w:rPr>
              <w:t>.</w:t>
            </w:r>
          </w:p>
        </w:tc>
      </w:tr>
      <w:tr w:rsidR="00901A73" w:rsidRPr="00D633AE" w:rsidTr="00850073">
        <w:tc>
          <w:tcPr>
            <w:tcW w:w="988" w:type="dxa"/>
            <w:vMerge/>
          </w:tcPr>
          <w:p w:rsidR="00901A73" w:rsidRPr="00D633AE" w:rsidRDefault="00901A73" w:rsidP="0056088F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:rsidR="00901A73" w:rsidRPr="00D633AE" w:rsidRDefault="00901A73" w:rsidP="0056088F">
            <w:pPr>
              <w:pStyle w:val="Default"/>
            </w:pPr>
          </w:p>
        </w:tc>
        <w:tc>
          <w:tcPr>
            <w:tcW w:w="2694" w:type="dxa"/>
          </w:tcPr>
          <w:p w:rsidR="00901A73" w:rsidRPr="00D633AE" w:rsidRDefault="00901A73" w:rsidP="0056088F">
            <w:pPr>
              <w:pStyle w:val="Default"/>
              <w:rPr>
                <w:bCs/>
              </w:rPr>
            </w:pPr>
            <w:r w:rsidRPr="00D633AE">
              <w:rPr>
                <w:bCs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4536" w:type="dxa"/>
          </w:tcPr>
          <w:p w:rsidR="00901A73" w:rsidRPr="00D633AE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Знания: </w:t>
            </w:r>
          </w:p>
          <w:p w:rsidR="00901A73" w:rsidRPr="00D633AE" w:rsidRDefault="00901A73" w:rsidP="0056088F">
            <w:pPr>
              <w:pStyle w:val="a6"/>
              <w:spacing w:before="0" w:beforeAutospacing="0" w:after="0" w:afterAutospacing="0"/>
            </w:pPr>
            <w:r w:rsidRPr="00D633AE">
              <w:t>- методы</w:t>
            </w:r>
            <w:r w:rsidRPr="00D633AE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D633AE">
              <w:rPr>
                <w:bCs/>
              </w:rPr>
              <w:t>и приемы классификации объектов в сфере гостеприимства и общественного питания</w:t>
            </w:r>
            <w:r w:rsidRPr="00D633AE">
              <w:rPr>
                <w:rFonts w:eastAsiaTheme="minorHAnsi"/>
                <w:bCs/>
                <w:color w:val="000000"/>
                <w:lang w:eastAsia="en-US"/>
              </w:rPr>
              <w:t>.</w:t>
            </w:r>
          </w:p>
          <w:p w:rsidR="00901A73" w:rsidRPr="00D633AE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Умения: </w:t>
            </w:r>
          </w:p>
          <w:p w:rsidR="00901A73" w:rsidRPr="00D633AE" w:rsidRDefault="00901A73" w:rsidP="0056088F">
            <w:pPr>
              <w:pStyle w:val="a6"/>
              <w:spacing w:before="0" w:beforeAutospacing="0" w:after="0" w:afterAutospacing="0"/>
            </w:pPr>
            <w:r w:rsidRPr="00D633AE">
              <w:t>- определять признаки классификации и проводить классификацию объектов, с последующей оценкой результатов классификации применительно к сфере гостеприимства и общественного питания.</w:t>
            </w:r>
          </w:p>
        </w:tc>
      </w:tr>
      <w:tr w:rsidR="00901A73" w:rsidRPr="00D633AE" w:rsidTr="00850073">
        <w:tc>
          <w:tcPr>
            <w:tcW w:w="988" w:type="dxa"/>
            <w:vMerge/>
          </w:tcPr>
          <w:p w:rsidR="00901A73" w:rsidRPr="00D633AE" w:rsidRDefault="00901A73" w:rsidP="004F74DB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:rsidR="00901A73" w:rsidRPr="00D633AE" w:rsidRDefault="00901A73" w:rsidP="004F74DB">
            <w:pPr>
              <w:pStyle w:val="Default"/>
            </w:pPr>
          </w:p>
        </w:tc>
        <w:tc>
          <w:tcPr>
            <w:tcW w:w="2694" w:type="dxa"/>
          </w:tcPr>
          <w:p w:rsidR="00901A73" w:rsidRPr="00D633AE" w:rsidRDefault="00901A73" w:rsidP="004F74DB">
            <w:pPr>
              <w:pStyle w:val="Default"/>
              <w:rPr>
                <w:bCs/>
              </w:rPr>
            </w:pPr>
            <w:r w:rsidRPr="00D633AE">
              <w:rPr>
                <w:bCs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4536" w:type="dxa"/>
          </w:tcPr>
          <w:p w:rsidR="00901A73" w:rsidRPr="00D633AE" w:rsidRDefault="00901A73" w:rsidP="004F74DB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Знания: </w:t>
            </w:r>
          </w:p>
          <w:p w:rsidR="00901A73" w:rsidRPr="00D633AE" w:rsidRDefault="00901A73" w:rsidP="004F74DB">
            <w:pPr>
              <w:pStyle w:val="a6"/>
              <w:spacing w:before="0" w:beforeAutospacing="0" w:after="0" w:afterAutospacing="0"/>
            </w:pPr>
            <w:r w:rsidRPr="00D633AE">
              <w:t>- методы</w:t>
            </w:r>
            <w:r w:rsidRPr="00D633AE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D633AE">
              <w:rPr>
                <w:bCs/>
              </w:rPr>
              <w:t>и приемы аргументации</w:t>
            </w:r>
            <w:r w:rsidRPr="00D633AE">
              <w:rPr>
                <w:rFonts w:eastAsiaTheme="minorHAnsi"/>
                <w:bCs/>
                <w:color w:val="000000"/>
                <w:lang w:eastAsia="en-US"/>
              </w:rPr>
              <w:t>.</w:t>
            </w:r>
          </w:p>
          <w:p w:rsidR="00901A73" w:rsidRPr="00D633AE" w:rsidRDefault="00901A73" w:rsidP="004F74DB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Умения: </w:t>
            </w:r>
          </w:p>
          <w:p w:rsidR="00901A73" w:rsidRPr="00D633AE" w:rsidRDefault="00901A73" w:rsidP="004F74DB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t>- определять факты, интерпретацию фактов, оценки и суждения, аргументировать собственные суждения и оценки</w:t>
            </w:r>
          </w:p>
        </w:tc>
      </w:tr>
      <w:tr w:rsidR="00901A73" w:rsidRPr="00D633AE" w:rsidTr="00850073">
        <w:tc>
          <w:tcPr>
            <w:tcW w:w="988" w:type="dxa"/>
            <w:vMerge/>
          </w:tcPr>
          <w:p w:rsidR="00901A73" w:rsidRPr="00D633AE" w:rsidRDefault="00901A73" w:rsidP="004F74DB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:rsidR="00901A73" w:rsidRPr="00D633AE" w:rsidRDefault="00901A73" w:rsidP="004F74DB">
            <w:pPr>
              <w:pStyle w:val="Default"/>
            </w:pPr>
          </w:p>
        </w:tc>
        <w:tc>
          <w:tcPr>
            <w:tcW w:w="2694" w:type="dxa"/>
          </w:tcPr>
          <w:p w:rsidR="00901A73" w:rsidRPr="00D633AE" w:rsidRDefault="00901A73" w:rsidP="004F74DB">
            <w:pPr>
              <w:pStyle w:val="Default"/>
              <w:rPr>
                <w:bCs/>
              </w:rPr>
            </w:pPr>
            <w:r w:rsidRPr="00D633AE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536" w:type="dxa"/>
          </w:tcPr>
          <w:p w:rsidR="00901A73" w:rsidRPr="00D633AE" w:rsidRDefault="00901A73" w:rsidP="004F74DB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Знания: </w:t>
            </w:r>
          </w:p>
          <w:p w:rsidR="00901A73" w:rsidRPr="00D633AE" w:rsidRDefault="00901A73" w:rsidP="004F74DB">
            <w:pPr>
              <w:pStyle w:val="a6"/>
              <w:spacing w:before="0" w:beforeAutospacing="0" w:after="0" w:afterAutospacing="0"/>
            </w:pPr>
            <w:r w:rsidRPr="00D633AE">
              <w:t>- основы системного анализа</w:t>
            </w:r>
            <w:r w:rsidRPr="00D633AE">
              <w:rPr>
                <w:rFonts w:eastAsiaTheme="minorHAnsi"/>
                <w:bCs/>
                <w:color w:val="000000"/>
                <w:lang w:eastAsia="en-US"/>
              </w:rPr>
              <w:t>.</w:t>
            </w:r>
          </w:p>
          <w:p w:rsidR="00901A73" w:rsidRPr="00D633AE" w:rsidRDefault="00901A73" w:rsidP="004F74DB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Умения: </w:t>
            </w:r>
          </w:p>
          <w:p w:rsidR="00901A73" w:rsidRPr="00D633AE" w:rsidRDefault="00901A73" w:rsidP="004F74DB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t>- аргументированно и логично представляет свою точку зрения посредством и на основе системного описания.</w:t>
            </w:r>
          </w:p>
        </w:tc>
      </w:tr>
      <w:tr w:rsidR="00901A73" w:rsidRPr="00D633AE" w:rsidTr="00E8129B">
        <w:tc>
          <w:tcPr>
            <w:tcW w:w="988" w:type="dxa"/>
            <w:vMerge w:val="restart"/>
          </w:tcPr>
          <w:p w:rsidR="00901A73" w:rsidRPr="00D633AE" w:rsidRDefault="00901A73" w:rsidP="00901A73">
            <w:pPr>
              <w:pStyle w:val="Default"/>
              <w:rPr>
                <w:b/>
                <w:bCs/>
                <w:color w:val="auto"/>
              </w:rPr>
            </w:pPr>
            <w:r w:rsidRPr="00D633AE">
              <w:rPr>
                <w:b/>
                <w:bCs/>
                <w:color w:val="auto"/>
              </w:rPr>
              <w:t>УК-2</w:t>
            </w:r>
          </w:p>
          <w:p w:rsidR="00901A73" w:rsidRPr="00D633AE" w:rsidRDefault="00901A73" w:rsidP="00901A73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901A73" w:rsidRPr="00D633AE" w:rsidRDefault="00901A73" w:rsidP="00901A73">
            <w:pPr>
              <w:pStyle w:val="Default"/>
            </w:pPr>
            <w:r w:rsidRPr="00D633AE">
              <w:rPr>
                <w:bCs/>
              </w:rPr>
              <w:t xml:space="preserve">Способен определять круг задач в рамках поставленной цели и выбирать оптимальные способы их решения, исходя из </w:t>
            </w:r>
            <w:r w:rsidRPr="00D633AE">
              <w:rPr>
                <w:bCs/>
              </w:rPr>
              <w:lastRenderedPageBreak/>
              <w:t>действующих правовых норм, имеющихся ресурсов и ограничений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1A73" w:rsidRPr="00D633AE" w:rsidRDefault="00901A73" w:rsidP="00901A73">
            <w:pPr>
              <w:suppressAutoHyphens/>
              <w:jc w:val="both"/>
            </w:pPr>
            <w:r w:rsidRPr="00D633AE">
              <w:lastRenderedPageBreak/>
              <w:t>1.</w:t>
            </w:r>
            <w:r w:rsidRPr="00D633AE">
              <w:tab/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4536" w:type="dxa"/>
          </w:tcPr>
          <w:p w:rsidR="00901A73" w:rsidRPr="00D633AE" w:rsidRDefault="00901A73" w:rsidP="00901A73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Знания: </w:t>
            </w:r>
          </w:p>
          <w:p w:rsidR="00901A73" w:rsidRPr="00D633AE" w:rsidRDefault="00901A73" w:rsidP="00901A73">
            <w:pPr>
              <w:pStyle w:val="a6"/>
              <w:spacing w:before="0" w:beforeAutospacing="0" w:after="0" w:afterAutospacing="0"/>
            </w:pPr>
            <w:r w:rsidRPr="00D633AE">
              <w:t>- правовых норм действующего законодательства, регулирующих отношения в различных сферах жизнедеятельности.</w:t>
            </w:r>
          </w:p>
          <w:p w:rsidR="00901A73" w:rsidRPr="00D633AE" w:rsidRDefault="00901A73" w:rsidP="00901A73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Умения: </w:t>
            </w:r>
          </w:p>
          <w:p w:rsidR="00901A73" w:rsidRPr="00D633AE" w:rsidRDefault="00901A73" w:rsidP="00901A73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t>- </w:t>
            </w:r>
            <w:r w:rsidRPr="00D633AE">
              <w:rPr>
                <w:bCs/>
              </w:rPr>
              <w:t>использовать полученные знания о правовых нормах действующего законодательства, регулирующих отношения в различных сферах жизнедеятельности</w:t>
            </w:r>
            <w:r w:rsidRPr="00D633AE">
              <w:t>.</w:t>
            </w:r>
          </w:p>
        </w:tc>
      </w:tr>
      <w:tr w:rsidR="00901A73" w:rsidRPr="00202F81" w:rsidTr="00850073">
        <w:tc>
          <w:tcPr>
            <w:tcW w:w="988" w:type="dxa"/>
            <w:vMerge/>
          </w:tcPr>
          <w:p w:rsidR="00901A73" w:rsidRPr="00D633AE" w:rsidRDefault="00901A73" w:rsidP="00901A73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01A73" w:rsidRPr="00D633AE" w:rsidRDefault="00901A73" w:rsidP="00901A73">
            <w:pPr>
              <w:pStyle w:val="Default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:rsidR="00901A73" w:rsidRPr="00D633AE" w:rsidRDefault="00901A73" w:rsidP="00901A73">
            <w:r w:rsidRPr="00D633AE">
              <w:t>2.</w:t>
            </w:r>
            <w:r w:rsidRPr="00D633AE">
              <w:tab/>
              <w:t xml:space="preserve">Вырабатывает пути решения конкретной задачи, выбирая оптимальный </w:t>
            </w:r>
          </w:p>
          <w:p w:rsidR="00901A73" w:rsidRPr="00D633AE" w:rsidRDefault="00901A73" w:rsidP="00901A73">
            <w:r w:rsidRPr="00D633AE">
              <w:t>способ ее реализации, исходя из действующих правовых норм и имеющихся ресурсов и ограничений.</w:t>
            </w:r>
          </w:p>
          <w:p w:rsidR="00901A73" w:rsidRPr="00D633AE" w:rsidRDefault="00901A73" w:rsidP="00901A73">
            <w:pPr>
              <w:pStyle w:val="a4"/>
              <w:spacing w:after="0" w:line="240" w:lineRule="auto"/>
              <w:ind w:left="0"/>
              <w:jc w:val="both"/>
              <w:rPr>
                <w:bCs/>
              </w:rPr>
            </w:pPr>
          </w:p>
        </w:tc>
        <w:tc>
          <w:tcPr>
            <w:tcW w:w="4536" w:type="dxa"/>
          </w:tcPr>
          <w:p w:rsidR="00901A73" w:rsidRPr="00D633AE" w:rsidRDefault="00901A73" w:rsidP="00901A73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Знания: </w:t>
            </w:r>
          </w:p>
          <w:p w:rsidR="00901A73" w:rsidRPr="00D633AE" w:rsidRDefault="00901A73" w:rsidP="00901A73">
            <w:pPr>
              <w:pStyle w:val="a6"/>
              <w:spacing w:before="0" w:beforeAutospacing="0" w:after="0" w:afterAutospacing="0"/>
            </w:pPr>
            <w:r w:rsidRPr="00D633AE">
              <w:t>- правовых норм и ограничений в работе гостиничных предприятий и предприятий питания</w:t>
            </w:r>
          </w:p>
          <w:p w:rsidR="00901A73" w:rsidRPr="00D633AE" w:rsidRDefault="00901A73" w:rsidP="00901A73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rPr>
                <w:b/>
              </w:rPr>
              <w:t xml:space="preserve">Умения: </w:t>
            </w:r>
          </w:p>
          <w:p w:rsidR="00901A73" w:rsidRDefault="00901A73" w:rsidP="00901A73">
            <w:pPr>
              <w:pStyle w:val="a6"/>
              <w:spacing w:before="0" w:beforeAutospacing="0" w:after="0" w:afterAutospacing="0"/>
              <w:rPr>
                <w:b/>
              </w:rPr>
            </w:pPr>
            <w:r w:rsidRPr="00D633AE">
              <w:t>- </w:t>
            </w:r>
            <w:r w:rsidRPr="00D633AE">
              <w:rPr>
                <w:bCs/>
              </w:rPr>
              <w:t>решать конкретные задачи, выбирая оптимальный способ ее реализации, исходя из действующих правовых норм и имеющихся ресурсов и ограничений</w:t>
            </w:r>
            <w:r w:rsidRPr="00D633AE">
              <w:t>.</w:t>
            </w:r>
          </w:p>
        </w:tc>
      </w:tr>
    </w:tbl>
    <w:p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4. Место практики в структуре образовательной программы</w:t>
      </w:r>
    </w:p>
    <w:p w:rsidR="00BA5B56" w:rsidRPr="00BA5B56" w:rsidRDefault="00BA5B56" w:rsidP="00BA5B5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BA5B56">
        <w:rPr>
          <w:bCs/>
          <w:color w:val="auto"/>
          <w:sz w:val="28"/>
          <w:szCs w:val="28"/>
        </w:rPr>
        <w:t>Учебная практика обучающихся по направлению подготовки 43.0</w:t>
      </w:r>
      <w:r w:rsidR="00714759">
        <w:rPr>
          <w:bCs/>
          <w:color w:val="auto"/>
          <w:sz w:val="28"/>
          <w:szCs w:val="28"/>
        </w:rPr>
        <w:t>3</w:t>
      </w:r>
      <w:r w:rsidRPr="00BA5B56">
        <w:rPr>
          <w:bCs/>
          <w:color w:val="auto"/>
          <w:sz w:val="28"/>
          <w:szCs w:val="28"/>
        </w:rPr>
        <w:t>.0</w:t>
      </w:r>
      <w:r w:rsidR="00901A73">
        <w:rPr>
          <w:bCs/>
          <w:color w:val="auto"/>
          <w:sz w:val="28"/>
          <w:szCs w:val="28"/>
        </w:rPr>
        <w:t>3</w:t>
      </w:r>
      <w:r w:rsidRPr="00BA5B56">
        <w:rPr>
          <w:bCs/>
          <w:color w:val="auto"/>
          <w:sz w:val="28"/>
          <w:szCs w:val="28"/>
        </w:rPr>
        <w:t xml:space="preserve"> «</w:t>
      </w:r>
      <w:r w:rsidR="00901A73">
        <w:rPr>
          <w:bCs/>
          <w:color w:val="auto"/>
          <w:sz w:val="28"/>
          <w:szCs w:val="28"/>
        </w:rPr>
        <w:t>Гостиничное дело</w:t>
      </w:r>
      <w:r w:rsidRPr="00BA5B56">
        <w:rPr>
          <w:bCs/>
          <w:color w:val="auto"/>
          <w:sz w:val="28"/>
          <w:szCs w:val="28"/>
        </w:rPr>
        <w:t xml:space="preserve">», </w:t>
      </w:r>
      <w:r w:rsidR="00F34239">
        <w:rPr>
          <w:bCs/>
          <w:color w:val="auto"/>
          <w:sz w:val="28"/>
          <w:szCs w:val="28"/>
        </w:rPr>
        <w:t>ОП «</w:t>
      </w:r>
      <w:r w:rsidR="00E8129B">
        <w:rPr>
          <w:bCs/>
          <w:color w:val="auto"/>
          <w:sz w:val="28"/>
          <w:szCs w:val="28"/>
        </w:rPr>
        <w:t>Гостиничный бизнес</w:t>
      </w:r>
      <w:r w:rsidR="00F34239">
        <w:rPr>
          <w:bCs/>
          <w:color w:val="auto"/>
          <w:sz w:val="28"/>
          <w:szCs w:val="28"/>
        </w:rPr>
        <w:t>», профиль</w:t>
      </w:r>
      <w:r w:rsidR="00714759">
        <w:rPr>
          <w:bCs/>
          <w:color w:val="auto"/>
          <w:sz w:val="28"/>
          <w:szCs w:val="28"/>
        </w:rPr>
        <w:t xml:space="preserve"> </w:t>
      </w:r>
      <w:r w:rsidRPr="00BA5B56">
        <w:rPr>
          <w:bCs/>
          <w:color w:val="auto"/>
          <w:sz w:val="28"/>
          <w:szCs w:val="28"/>
        </w:rPr>
        <w:t>«</w:t>
      </w:r>
      <w:r w:rsidR="00E8129B">
        <w:rPr>
          <w:bCs/>
          <w:color w:val="auto"/>
          <w:sz w:val="28"/>
          <w:szCs w:val="28"/>
        </w:rPr>
        <w:t>Гостиничный бизнес</w:t>
      </w:r>
      <w:r w:rsidRPr="00BA5B56">
        <w:rPr>
          <w:bCs/>
          <w:color w:val="auto"/>
          <w:sz w:val="28"/>
          <w:szCs w:val="28"/>
        </w:rPr>
        <w:t>» относится к блоку 2 «Практики» и является обязательным разделом основно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образовательно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программы. </w:t>
      </w:r>
    </w:p>
    <w:p w:rsidR="00BA5B56" w:rsidRPr="00BA5B56" w:rsidRDefault="00BA5B56" w:rsidP="00BA5B5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BA5B56">
        <w:rPr>
          <w:bCs/>
          <w:color w:val="auto"/>
          <w:sz w:val="28"/>
          <w:szCs w:val="28"/>
        </w:rPr>
        <w:t>Учебная практика представляет собо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вид учебно-научно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деятельности, непосредственно ориентированно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на знакомство с </w:t>
      </w:r>
      <w:r>
        <w:rPr>
          <w:bCs/>
          <w:color w:val="auto"/>
          <w:sz w:val="28"/>
          <w:szCs w:val="28"/>
        </w:rPr>
        <w:t xml:space="preserve">профессиональной </w:t>
      </w:r>
      <w:r w:rsidRPr="00BA5B56">
        <w:rPr>
          <w:bCs/>
          <w:color w:val="auto"/>
          <w:sz w:val="28"/>
          <w:szCs w:val="28"/>
        </w:rPr>
        <w:t xml:space="preserve">деятельностью </w:t>
      </w:r>
      <w:r>
        <w:rPr>
          <w:bCs/>
          <w:color w:val="auto"/>
          <w:sz w:val="28"/>
          <w:szCs w:val="28"/>
        </w:rPr>
        <w:t xml:space="preserve">отраслевых предприятий, </w:t>
      </w:r>
      <w:r w:rsidRPr="00BA5B56">
        <w:rPr>
          <w:bCs/>
          <w:color w:val="auto"/>
          <w:sz w:val="28"/>
          <w:szCs w:val="28"/>
        </w:rPr>
        <w:t>аналитических служб и организаций. Ответственность за организацию и проведение учебно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практики и учебно-методическое руководство </w:t>
      </w:r>
      <w:r>
        <w:rPr>
          <w:bCs/>
          <w:color w:val="auto"/>
          <w:sz w:val="28"/>
          <w:szCs w:val="28"/>
        </w:rPr>
        <w:t xml:space="preserve">обучающимся </w:t>
      </w:r>
      <w:r w:rsidR="00D633AE">
        <w:rPr>
          <w:bCs/>
          <w:color w:val="auto"/>
          <w:sz w:val="28"/>
          <w:szCs w:val="28"/>
        </w:rPr>
        <w:t xml:space="preserve">осуществляет Кафедра </w:t>
      </w:r>
      <w:r w:rsidR="00F34239">
        <w:rPr>
          <w:bCs/>
          <w:color w:val="auto"/>
          <w:sz w:val="28"/>
          <w:szCs w:val="28"/>
        </w:rPr>
        <w:t>туризма и гостиничного бизнеса</w:t>
      </w:r>
      <w:r w:rsidRPr="00BA5B56">
        <w:rPr>
          <w:bCs/>
          <w:color w:val="auto"/>
          <w:sz w:val="28"/>
          <w:szCs w:val="28"/>
        </w:rPr>
        <w:t xml:space="preserve">. </w:t>
      </w:r>
    </w:p>
    <w:p w:rsidR="009E4B8A" w:rsidRDefault="009E4B8A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5. Объем практики в зачетных единицах и ее продолжительность в неделях либо в академических часах</w:t>
      </w:r>
    </w:p>
    <w:p w:rsidR="00BA5B56" w:rsidRPr="00BA5B56" w:rsidRDefault="00BA5B56" w:rsidP="00BA5B5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BA5B56">
        <w:rPr>
          <w:bCs/>
          <w:color w:val="auto"/>
          <w:sz w:val="28"/>
          <w:szCs w:val="28"/>
        </w:rPr>
        <w:t>Общая трудоемкость практики составляет 3 зачетных единиц</w:t>
      </w:r>
      <w:r w:rsidR="00293449">
        <w:rPr>
          <w:bCs/>
          <w:color w:val="auto"/>
          <w:sz w:val="28"/>
          <w:szCs w:val="28"/>
        </w:rPr>
        <w:t>ы</w:t>
      </w:r>
      <w:r w:rsidRPr="00BA5B56">
        <w:rPr>
          <w:bCs/>
          <w:color w:val="auto"/>
          <w:sz w:val="28"/>
          <w:szCs w:val="28"/>
        </w:rPr>
        <w:t xml:space="preserve"> - (108 часов</w:t>
      </w:r>
      <w:r w:rsidR="00E54593" w:rsidRPr="00D64C7F">
        <w:rPr>
          <w:bCs/>
          <w:color w:val="auto"/>
          <w:sz w:val="28"/>
          <w:szCs w:val="28"/>
        </w:rPr>
        <w:t>,</w:t>
      </w:r>
      <w:r w:rsidR="00D633AE">
        <w:rPr>
          <w:bCs/>
          <w:color w:val="auto"/>
          <w:sz w:val="28"/>
          <w:szCs w:val="28"/>
        </w:rPr>
        <w:t xml:space="preserve"> в 6 семестре</w:t>
      </w:r>
      <w:r w:rsidRPr="00D64C7F">
        <w:rPr>
          <w:bCs/>
          <w:color w:val="auto"/>
          <w:sz w:val="28"/>
          <w:szCs w:val="28"/>
        </w:rPr>
        <w:t>). Вид промежуточной аттестации</w:t>
      </w:r>
      <w:r w:rsidRPr="00BA5B56">
        <w:rPr>
          <w:bCs/>
          <w:color w:val="auto"/>
          <w:sz w:val="28"/>
          <w:szCs w:val="28"/>
        </w:rPr>
        <w:t xml:space="preserve"> – зачет</w:t>
      </w:r>
      <w:r w:rsidR="00E54593">
        <w:rPr>
          <w:bCs/>
          <w:color w:val="auto"/>
          <w:sz w:val="28"/>
          <w:szCs w:val="28"/>
        </w:rPr>
        <w:t xml:space="preserve"> с оценкой</w:t>
      </w:r>
      <w:r w:rsidRPr="00BA5B56">
        <w:rPr>
          <w:bCs/>
          <w:color w:val="auto"/>
          <w:sz w:val="28"/>
          <w:szCs w:val="28"/>
        </w:rPr>
        <w:t>. Продолжительность учебно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практики составляет 2 недели. Практика проводится по завершении учебных занятий в соответствии с учебным планом. </w:t>
      </w:r>
    </w:p>
    <w:p w:rsidR="00BA5B56" w:rsidRDefault="00BA5B56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B67453" w:rsidRDefault="00B6745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B67453" w:rsidRPr="00F44E23" w:rsidRDefault="00B6745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lastRenderedPageBreak/>
        <w:t>6. Содержание практики</w:t>
      </w:r>
    </w:p>
    <w:p w:rsidR="004B625A" w:rsidRPr="004B625A" w:rsidRDefault="004B625A" w:rsidP="004B625A">
      <w:pPr>
        <w:pStyle w:val="Default"/>
        <w:spacing w:line="360" w:lineRule="auto"/>
        <w:ind w:firstLine="720"/>
        <w:jc w:val="right"/>
        <w:rPr>
          <w:bCs/>
          <w:color w:val="auto"/>
          <w:sz w:val="28"/>
          <w:szCs w:val="28"/>
        </w:rPr>
      </w:pPr>
      <w:r w:rsidRPr="004B625A">
        <w:rPr>
          <w:bCs/>
          <w:color w:val="auto"/>
          <w:sz w:val="28"/>
          <w:szCs w:val="28"/>
        </w:rPr>
        <w:t>Таблица 2</w:t>
      </w:r>
    </w:p>
    <w:tbl>
      <w:tblPr>
        <w:tblStyle w:val="a3"/>
        <w:tblW w:w="4904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78"/>
        <w:gridCol w:w="5723"/>
        <w:gridCol w:w="1498"/>
      </w:tblGrid>
      <w:tr w:rsidR="004B625A" w:rsidRPr="00E414D8" w:rsidTr="00E414D8">
        <w:trPr>
          <w:tblHeader/>
          <w:jc w:val="center"/>
        </w:trPr>
        <w:tc>
          <w:tcPr>
            <w:tcW w:w="1389" w:type="pct"/>
            <w:vAlign w:val="center"/>
          </w:tcPr>
          <w:p w:rsidR="004B625A" w:rsidRPr="00E414D8" w:rsidRDefault="004B625A" w:rsidP="00E414D8">
            <w:pPr>
              <w:jc w:val="center"/>
            </w:pPr>
            <w:r w:rsidRPr="00E414D8">
              <w:t>Виды деятельности</w:t>
            </w:r>
          </w:p>
        </w:tc>
        <w:tc>
          <w:tcPr>
            <w:tcW w:w="2862" w:type="pct"/>
            <w:vAlign w:val="center"/>
          </w:tcPr>
          <w:p w:rsidR="004B625A" w:rsidRPr="00E414D8" w:rsidRDefault="004B625A" w:rsidP="00E414D8">
            <w:pPr>
              <w:jc w:val="center"/>
            </w:pPr>
            <w:r w:rsidRPr="00E414D8">
              <w:t>Виды работ</w:t>
            </w:r>
          </w:p>
        </w:tc>
        <w:tc>
          <w:tcPr>
            <w:tcW w:w="749" w:type="pct"/>
            <w:vAlign w:val="center"/>
          </w:tcPr>
          <w:p w:rsidR="004B625A" w:rsidRPr="00E414D8" w:rsidRDefault="004B625A" w:rsidP="00E414D8">
            <w:pPr>
              <w:jc w:val="center"/>
            </w:pPr>
            <w:r w:rsidRPr="00E414D8">
              <w:t>Количество часов</w:t>
            </w:r>
          </w:p>
        </w:tc>
      </w:tr>
      <w:tr w:rsidR="004B625A" w:rsidRPr="00E54593" w:rsidTr="00E414D8">
        <w:trPr>
          <w:jc w:val="center"/>
        </w:trPr>
        <w:tc>
          <w:tcPr>
            <w:tcW w:w="1389" w:type="pct"/>
          </w:tcPr>
          <w:p w:rsidR="004B625A" w:rsidRPr="00E54593" w:rsidRDefault="004B625A" w:rsidP="004B625A">
            <w:pPr>
              <w:jc w:val="center"/>
              <w:rPr>
                <w:b/>
                <w:bCs/>
              </w:rPr>
            </w:pPr>
            <w:r w:rsidRPr="00E54593">
              <w:rPr>
                <w:b/>
                <w:bCs/>
              </w:rPr>
              <w:t>Учебно-организационная деятельность, в том числе:</w:t>
            </w:r>
          </w:p>
        </w:tc>
        <w:tc>
          <w:tcPr>
            <w:tcW w:w="2862" w:type="pct"/>
          </w:tcPr>
          <w:p w:rsidR="004B625A" w:rsidRPr="00E54593" w:rsidRDefault="004B625A" w:rsidP="004B625A">
            <w:pPr>
              <w:rPr>
                <w:bCs/>
              </w:rPr>
            </w:pPr>
            <w:r w:rsidRPr="00E54593">
              <w:t>Анализ обучающимся организационной структуры и системы управления предприятием, основных функций исследовательских и управленческих подразделений, основных видов и задач профессиональной деятельности.</w:t>
            </w:r>
          </w:p>
        </w:tc>
        <w:tc>
          <w:tcPr>
            <w:tcW w:w="749" w:type="pct"/>
          </w:tcPr>
          <w:p w:rsidR="004B625A" w:rsidRPr="00E54593" w:rsidRDefault="004B625A" w:rsidP="004B625A">
            <w:pPr>
              <w:pStyle w:val="a6"/>
              <w:shd w:val="clear" w:color="auto" w:fill="FFFFFF"/>
              <w:jc w:val="center"/>
            </w:pPr>
            <w:r w:rsidRPr="00E54593">
              <w:t>100</w:t>
            </w:r>
          </w:p>
        </w:tc>
      </w:tr>
      <w:tr w:rsidR="004B625A" w:rsidRPr="00E54593" w:rsidTr="00E414D8">
        <w:trPr>
          <w:jc w:val="center"/>
        </w:trPr>
        <w:tc>
          <w:tcPr>
            <w:tcW w:w="1389" w:type="pct"/>
          </w:tcPr>
          <w:p w:rsidR="004B625A" w:rsidRPr="00E54593" w:rsidRDefault="00E414D8" w:rsidP="004B625A">
            <w:pPr>
              <w:jc w:val="center"/>
            </w:pPr>
            <w:r w:rsidRPr="00E54593">
              <w:t>Этап 1. Инструктаж по прохождению учебной практики и правилам безопасности работы.</w:t>
            </w:r>
          </w:p>
        </w:tc>
        <w:tc>
          <w:tcPr>
            <w:tcW w:w="2862" w:type="pct"/>
          </w:tcPr>
          <w:p w:rsidR="004B625A" w:rsidRPr="00E54593" w:rsidRDefault="00E414D8" w:rsidP="004B625A">
            <w:pPr>
              <w:rPr>
                <w:sz w:val="26"/>
              </w:rPr>
            </w:pPr>
            <w:r w:rsidRPr="00E54593">
              <w:t>Изучение общих функциональных обязанностей, правил техники безопасности на предприятии, на конкретном рабочем месте, при работе с электрическими приборами (устройствами).</w:t>
            </w:r>
          </w:p>
        </w:tc>
        <w:tc>
          <w:tcPr>
            <w:tcW w:w="749" w:type="pct"/>
          </w:tcPr>
          <w:p w:rsidR="004B625A" w:rsidRPr="00181368" w:rsidRDefault="004B625A" w:rsidP="004B625A">
            <w:pPr>
              <w:pStyle w:val="a6"/>
              <w:shd w:val="clear" w:color="auto" w:fill="FFFFFF"/>
              <w:jc w:val="center"/>
              <w:rPr>
                <w:highlight w:val="yellow"/>
              </w:rPr>
            </w:pPr>
          </w:p>
        </w:tc>
      </w:tr>
      <w:tr w:rsidR="00E414D8" w:rsidRPr="00E54593" w:rsidTr="00E414D8">
        <w:trPr>
          <w:jc w:val="center"/>
        </w:trPr>
        <w:tc>
          <w:tcPr>
            <w:tcW w:w="1389" w:type="pct"/>
          </w:tcPr>
          <w:p w:rsidR="00E414D8" w:rsidRPr="00E54593" w:rsidRDefault="00E414D8" w:rsidP="004B625A">
            <w:pPr>
              <w:jc w:val="center"/>
              <w:rPr>
                <w:sz w:val="26"/>
              </w:rPr>
            </w:pPr>
            <w:r w:rsidRPr="00E54593">
              <w:t>Этап 2. Ознакомление с организацией работы на предприятии или в структурном подразделении.</w:t>
            </w:r>
          </w:p>
        </w:tc>
        <w:tc>
          <w:tcPr>
            <w:tcW w:w="2862" w:type="pct"/>
          </w:tcPr>
          <w:p w:rsidR="00E414D8" w:rsidRPr="00E54593" w:rsidRDefault="00E414D8" w:rsidP="004B625A">
            <w:pPr>
              <w:rPr>
                <w:sz w:val="26"/>
              </w:rPr>
            </w:pPr>
            <w:r w:rsidRPr="00E54593">
              <w:t>Изучение режима работы, формы организации труда и правил внутреннего распорядка, структурных подразделений предприятия, штатного расписания. Знакомство с принципами управления, руководства и осуществления должностных обязанностей на предприятии.</w:t>
            </w:r>
          </w:p>
        </w:tc>
        <w:tc>
          <w:tcPr>
            <w:tcW w:w="749" w:type="pct"/>
          </w:tcPr>
          <w:p w:rsidR="00E414D8" w:rsidRPr="00181368" w:rsidRDefault="00E414D8" w:rsidP="004B625A">
            <w:pPr>
              <w:pStyle w:val="a6"/>
              <w:shd w:val="clear" w:color="auto" w:fill="FFFFFF"/>
              <w:jc w:val="center"/>
              <w:rPr>
                <w:highlight w:val="yellow"/>
              </w:rPr>
            </w:pPr>
          </w:p>
        </w:tc>
      </w:tr>
      <w:tr w:rsidR="00E414D8" w:rsidRPr="00E54593" w:rsidTr="00E414D8">
        <w:trPr>
          <w:jc w:val="center"/>
        </w:trPr>
        <w:tc>
          <w:tcPr>
            <w:tcW w:w="1389" w:type="pct"/>
          </w:tcPr>
          <w:p w:rsidR="00E414D8" w:rsidRPr="00E54593" w:rsidRDefault="00E414D8" w:rsidP="004B625A">
            <w:pPr>
              <w:jc w:val="center"/>
              <w:rPr>
                <w:sz w:val="26"/>
              </w:rPr>
            </w:pPr>
            <w:r w:rsidRPr="00E54593">
              <w:t>Этап 3. Ознакомление с должностными и функциональными обязанностями.</w:t>
            </w:r>
          </w:p>
        </w:tc>
        <w:tc>
          <w:tcPr>
            <w:tcW w:w="2862" w:type="pct"/>
          </w:tcPr>
          <w:p w:rsidR="00E414D8" w:rsidRPr="00E54593" w:rsidRDefault="00E414D8" w:rsidP="004B625A">
            <w:pPr>
              <w:rPr>
                <w:sz w:val="26"/>
              </w:rPr>
            </w:pPr>
            <w:r w:rsidRPr="00E54593">
              <w:t>Изучение прав и обязанностей сотрудника, должностной инструкции, регламентирующей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</w:t>
            </w:r>
          </w:p>
        </w:tc>
        <w:tc>
          <w:tcPr>
            <w:tcW w:w="749" w:type="pct"/>
          </w:tcPr>
          <w:p w:rsidR="00E414D8" w:rsidRPr="00181368" w:rsidRDefault="00E414D8" w:rsidP="004B625A">
            <w:pPr>
              <w:pStyle w:val="a6"/>
              <w:shd w:val="clear" w:color="auto" w:fill="FFFFFF"/>
              <w:jc w:val="center"/>
              <w:rPr>
                <w:highlight w:val="yellow"/>
              </w:rPr>
            </w:pPr>
          </w:p>
        </w:tc>
      </w:tr>
      <w:tr w:rsidR="00E414D8" w:rsidRPr="00E54593" w:rsidTr="00E414D8">
        <w:trPr>
          <w:jc w:val="center"/>
        </w:trPr>
        <w:tc>
          <w:tcPr>
            <w:tcW w:w="1389" w:type="pct"/>
          </w:tcPr>
          <w:p w:rsidR="00E414D8" w:rsidRPr="00E54593" w:rsidRDefault="00E414D8" w:rsidP="004B625A">
            <w:pPr>
              <w:jc w:val="center"/>
              <w:rPr>
                <w:sz w:val="26"/>
              </w:rPr>
            </w:pPr>
            <w:r w:rsidRPr="00E54593">
              <w:t>Этап 4. Ознакомление с документацией структурного подразделения предприятия, связанной непосредственно с заданием для практики.</w:t>
            </w:r>
          </w:p>
        </w:tc>
        <w:tc>
          <w:tcPr>
            <w:tcW w:w="2862" w:type="pct"/>
          </w:tcPr>
          <w:p w:rsidR="00E414D8" w:rsidRPr="00E54593" w:rsidRDefault="00E414D8" w:rsidP="004B625A">
            <w:pPr>
              <w:rPr>
                <w:sz w:val="26"/>
              </w:rPr>
            </w:pPr>
            <w:r w:rsidRPr="00E54593">
              <w:t>Ознакомиться с перечнем документов в обороте структурного подразделения; отобрать для работы документы, подходящие для выполнения задания по практике. Ознакомиться с порядком архивации документов отдела. Уточнить у сотрудников периодичность выпуска документации и взаимодействие с другими отделами.</w:t>
            </w:r>
          </w:p>
        </w:tc>
        <w:tc>
          <w:tcPr>
            <w:tcW w:w="749" w:type="pct"/>
          </w:tcPr>
          <w:p w:rsidR="00E414D8" w:rsidRPr="00181368" w:rsidRDefault="00E414D8" w:rsidP="004B625A">
            <w:pPr>
              <w:pStyle w:val="a6"/>
              <w:shd w:val="clear" w:color="auto" w:fill="FFFFFF"/>
              <w:jc w:val="center"/>
              <w:rPr>
                <w:highlight w:val="yellow"/>
              </w:rPr>
            </w:pPr>
          </w:p>
        </w:tc>
      </w:tr>
      <w:tr w:rsidR="00E414D8" w:rsidRPr="00E54593" w:rsidTr="00E414D8">
        <w:trPr>
          <w:jc w:val="center"/>
        </w:trPr>
        <w:tc>
          <w:tcPr>
            <w:tcW w:w="1389" w:type="pct"/>
          </w:tcPr>
          <w:p w:rsidR="00E414D8" w:rsidRPr="00E54593" w:rsidRDefault="00E414D8" w:rsidP="00293449">
            <w:pPr>
              <w:jc w:val="center"/>
            </w:pPr>
            <w:r w:rsidRPr="00E54593">
              <w:t xml:space="preserve">Этап 5. Ознакомление с </w:t>
            </w:r>
            <w:r w:rsidR="00293449">
              <w:t>операционной деятельностью</w:t>
            </w:r>
            <w:r w:rsidRPr="00E54593">
              <w:t xml:space="preserve"> структурного подразделения.</w:t>
            </w:r>
          </w:p>
        </w:tc>
        <w:tc>
          <w:tcPr>
            <w:tcW w:w="2862" w:type="pct"/>
          </w:tcPr>
          <w:p w:rsidR="00E414D8" w:rsidRPr="00E54593" w:rsidRDefault="00E414D8" w:rsidP="004B625A">
            <w:r w:rsidRPr="00E54593">
              <w:t>Ознакомиться с программным обеспечением в структурном подразделении, с помощью которого обеспечивается сбор, обработка и хранение данных на предприятии</w:t>
            </w:r>
            <w:r w:rsidR="00293449">
              <w:t>, организация и обслуживание гостей, выполнение операционных процедур</w:t>
            </w:r>
            <w:r w:rsidRPr="00E54593">
              <w:t xml:space="preserve"> и прочее. Принять участие в работе отдела. Оказывать помощь сотрудникам подразделения. Выполнять требования руководителя практики и задания вышестоящего руководителя предприятия.</w:t>
            </w:r>
          </w:p>
        </w:tc>
        <w:tc>
          <w:tcPr>
            <w:tcW w:w="749" w:type="pct"/>
          </w:tcPr>
          <w:p w:rsidR="00E414D8" w:rsidRPr="00181368" w:rsidRDefault="00E414D8" w:rsidP="004B625A">
            <w:pPr>
              <w:pStyle w:val="a6"/>
              <w:shd w:val="clear" w:color="auto" w:fill="FFFFFF"/>
              <w:jc w:val="center"/>
              <w:rPr>
                <w:highlight w:val="yellow"/>
              </w:rPr>
            </w:pPr>
          </w:p>
        </w:tc>
      </w:tr>
      <w:tr w:rsidR="00E414D8" w:rsidRPr="00E54593" w:rsidTr="00E414D8">
        <w:trPr>
          <w:jc w:val="center"/>
        </w:trPr>
        <w:tc>
          <w:tcPr>
            <w:tcW w:w="1389" w:type="pct"/>
          </w:tcPr>
          <w:p w:rsidR="00E414D8" w:rsidRPr="00E54593" w:rsidRDefault="00E414D8" w:rsidP="004B625A">
            <w:pPr>
              <w:jc w:val="center"/>
              <w:rPr>
                <w:b/>
                <w:bCs/>
              </w:rPr>
            </w:pPr>
            <w:r w:rsidRPr="00E54593">
              <w:rPr>
                <w:b/>
                <w:bCs/>
              </w:rPr>
              <w:t>Подготовка отчета по практике</w:t>
            </w:r>
          </w:p>
        </w:tc>
        <w:tc>
          <w:tcPr>
            <w:tcW w:w="2862" w:type="pct"/>
          </w:tcPr>
          <w:p w:rsidR="00E414D8" w:rsidRPr="00E54593" w:rsidRDefault="00E414D8" w:rsidP="004B625A"/>
        </w:tc>
        <w:tc>
          <w:tcPr>
            <w:tcW w:w="749" w:type="pct"/>
          </w:tcPr>
          <w:p w:rsidR="00E414D8" w:rsidRPr="00E54593" w:rsidRDefault="00E414D8" w:rsidP="004B625A">
            <w:pPr>
              <w:pStyle w:val="a6"/>
              <w:shd w:val="clear" w:color="auto" w:fill="FFFFFF"/>
              <w:jc w:val="center"/>
            </w:pPr>
            <w:r w:rsidRPr="00E54593">
              <w:t>7</w:t>
            </w:r>
          </w:p>
        </w:tc>
      </w:tr>
      <w:tr w:rsidR="00E414D8" w:rsidRPr="00E54593" w:rsidTr="00E414D8">
        <w:trPr>
          <w:jc w:val="center"/>
        </w:trPr>
        <w:tc>
          <w:tcPr>
            <w:tcW w:w="1389" w:type="pct"/>
          </w:tcPr>
          <w:p w:rsidR="00E414D8" w:rsidRPr="00E54593" w:rsidRDefault="00E414D8" w:rsidP="004B625A">
            <w:pPr>
              <w:jc w:val="center"/>
              <w:rPr>
                <w:b/>
                <w:bCs/>
              </w:rPr>
            </w:pPr>
            <w:r w:rsidRPr="00E54593">
              <w:rPr>
                <w:b/>
                <w:bCs/>
              </w:rPr>
              <w:t>Защита отчета по практике</w:t>
            </w:r>
          </w:p>
        </w:tc>
        <w:tc>
          <w:tcPr>
            <w:tcW w:w="2862" w:type="pct"/>
          </w:tcPr>
          <w:p w:rsidR="00E414D8" w:rsidRPr="00E54593" w:rsidRDefault="00E414D8" w:rsidP="004B625A"/>
        </w:tc>
        <w:tc>
          <w:tcPr>
            <w:tcW w:w="749" w:type="pct"/>
          </w:tcPr>
          <w:p w:rsidR="00E414D8" w:rsidRPr="00E54593" w:rsidRDefault="00E414D8" w:rsidP="004B625A">
            <w:pPr>
              <w:pStyle w:val="a6"/>
              <w:shd w:val="clear" w:color="auto" w:fill="FFFFFF"/>
              <w:jc w:val="center"/>
            </w:pPr>
            <w:r w:rsidRPr="00E54593">
              <w:t>1</w:t>
            </w:r>
          </w:p>
        </w:tc>
      </w:tr>
      <w:tr w:rsidR="00E414D8" w:rsidRPr="00E54593" w:rsidTr="00E414D8">
        <w:trPr>
          <w:jc w:val="center"/>
        </w:trPr>
        <w:tc>
          <w:tcPr>
            <w:tcW w:w="5000" w:type="pct"/>
            <w:gridSpan w:val="3"/>
          </w:tcPr>
          <w:p w:rsidR="00E414D8" w:rsidRPr="00E54593" w:rsidRDefault="00E414D8" w:rsidP="007D1969">
            <w:pPr>
              <w:pStyle w:val="a6"/>
              <w:shd w:val="clear" w:color="auto" w:fill="FFFFFF"/>
              <w:spacing w:before="120" w:beforeAutospacing="0" w:after="120" w:afterAutospacing="0"/>
              <w:jc w:val="right"/>
            </w:pPr>
            <w:r w:rsidRPr="00E54593">
              <w:rPr>
                <w:b/>
                <w:bCs/>
              </w:rPr>
              <w:t>ИТОГО:</w:t>
            </w:r>
            <w:r w:rsidRPr="00E54593">
              <w:t xml:space="preserve"> 3 </w:t>
            </w:r>
            <w:proofErr w:type="spellStart"/>
            <w:r w:rsidRPr="00E54593">
              <w:t>з.е</w:t>
            </w:r>
            <w:proofErr w:type="spellEnd"/>
            <w:r w:rsidRPr="00E54593">
              <w:t>. – 108 часов</w:t>
            </w:r>
          </w:p>
        </w:tc>
      </w:tr>
    </w:tbl>
    <w:p w:rsidR="00E414D8" w:rsidRDefault="00E414D8" w:rsidP="00E414D8">
      <w:pPr>
        <w:pStyle w:val="Default"/>
        <w:spacing w:line="360" w:lineRule="auto"/>
        <w:ind w:firstLine="720"/>
        <w:jc w:val="both"/>
        <w:rPr>
          <w:b/>
          <w:bCs/>
          <w:color w:val="auto"/>
          <w:sz w:val="28"/>
          <w:szCs w:val="28"/>
        </w:rPr>
      </w:pPr>
    </w:p>
    <w:p w:rsidR="00B67453" w:rsidRDefault="00B67453" w:rsidP="00E414D8">
      <w:pPr>
        <w:pStyle w:val="Default"/>
        <w:spacing w:line="360" w:lineRule="auto"/>
        <w:ind w:firstLine="720"/>
        <w:jc w:val="both"/>
        <w:rPr>
          <w:b/>
          <w:bCs/>
          <w:color w:val="auto"/>
          <w:sz w:val="28"/>
          <w:szCs w:val="28"/>
        </w:rPr>
      </w:pPr>
    </w:p>
    <w:p w:rsidR="00293449" w:rsidRPr="00293449" w:rsidRDefault="00293449" w:rsidP="002934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b/>
          <w:color w:val="000000"/>
          <w:sz w:val="28"/>
          <w:szCs w:val="28"/>
          <w:lang w:eastAsia="en-US"/>
        </w:rPr>
        <w:lastRenderedPageBreak/>
        <w:t xml:space="preserve">Руководитель практики от </w:t>
      </w:r>
      <w:r w:rsidR="00D633AE">
        <w:rPr>
          <w:rFonts w:eastAsia="Calibri"/>
          <w:b/>
          <w:color w:val="000000"/>
          <w:sz w:val="28"/>
          <w:szCs w:val="28"/>
          <w:lang w:eastAsia="en-US"/>
        </w:rPr>
        <w:t>кафедры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осуществляет: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руководство учебной практикой во взаимодействии с организацией-базой практики;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проведение консультаций обучающегося по вопросам выбора базы практики и ее прохождения;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составление рабочего графика (плана) проведения практике по форме, представленной в Прило</w:t>
      </w:r>
      <w:r w:rsidR="00850073">
        <w:rPr>
          <w:rFonts w:eastAsia="Calibri"/>
          <w:color w:val="000000"/>
          <w:sz w:val="28"/>
          <w:szCs w:val="28"/>
          <w:lang w:eastAsia="en-US"/>
        </w:rPr>
        <w:t>жении №3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разработку индивидуального задания, выполняемого обучающимся в период практики, составленного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№4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оказание методической помощи обучающемуся при выполнении индивидуального задания;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проведение консультаций по выполнению обучающимся программы практики и оформлению ее результатов;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проверку отчета по практике, оценивание результатов прохождения практики обучающегося.</w:t>
      </w:r>
    </w:p>
    <w:p w:rsidR="00293449" w:rsidRPr="00293449" w:rsidRDefault="00293449" w:rsidP="002934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b/>
          <w:color w:val="000000"/>
          <w:sz w:val="28"/>
          <w:szCs w:val="28"/>
          <w:lang w:eastAsia="en-US"/>
        </w:rPr>
        <w:t>Руководитель практики от организации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осуществляет: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составление совместно с руководителем практики от </w:t>
      </w:r>
      <w:r w:rsidR="00D633AE">
        <w:rPr>
          <w:rFonts w:eastAsia="Calibri"/>
          <w:color w:val="000000"/>
          <w:sz w:val="28"/>
          <w:szCs w:val="28"/>
          <w:lang w:eastAsia="en-US"/>
        </w:rPr>
        <w:t>кафедры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рабочего графика (плана) проведения практики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№3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согласование индивидуального задания, содержания и планируемых результатов практики по форме, представленной в Приложении №</w:t>
      </w:r>
      <w:r w:rsidR="00850073">
        <w:rPr>
          <w:rFonts w:eastAsia="Calibri"/>
          <w:color w:val="000000"/>
          <w:sz w:val="28"/>
          <w:szCs w:val="28"/>
          <w:lang w:eastAsia="en-US"/>
        </w:rPr>
        <w:t>4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предоставление рабочих мест обучающимся;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проведение </w:t>
      </w:r>
      <w:proofErr w:type="gramStart"/>
      <w:r w:rsidRPr="00293449">
        <w:rPr>
          <w:rFonts w:eastAsia="Calibri"/>
          <w:color w:val="000000"/>
          <w:sz w:val="28"/>
          <w:szCs w:val="28"/>
          <w:lang w:eastAsia="en-US"/>
        </w:rPr>
        <w:t>инструктажа</w:t>
      </w:r>
      <w:proofErr w:type="gram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lastRenderedPageBreak/>
        <w:t>подписание дневника и отчета по практике обучающегося, составление и написание отзыва по результатам прохождения практики;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предоставление отзыва о прохождении практики обучающегося по форме, представленной</w:t>
      </w:r>
      <w:r w:rsidR="00850073">
        <w:rPr>
          <w:rFonts w:eastAsia="Calibri"/>
          <w:color w:val="000000"/>
          <w:sz w:val="28"/>
          <w:szCs w:val="28"/>
          <w:lang w:eastAsia="en-US"/>
        </w:rPr>
        <w:t xml:space="preserve"> в Приложении №6</w:t>
      </w:r>
      <w:r w:rsidRPr="00293449">
        <w:rPr>
          <w:rFonts w:eastAsia="Calibri"/>
          <w:color w:val="000000"/>
          <w:sz w:val="28"/>
          <w:szCs w:val="28"/>
          <w:lang w:eastAsia="en-US"/>
        </w:rPr>
        <w:t>.</w:t>
      </w:r>
    </w:p>
    <w:p w:rsidR="00293449" w:rsidRPr="00293449" w:rsidRDefault="00293449" w:rsidP="002934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bookmarkStart w:id="1" w:name="page9"/>
      <w:bookmarkStart w:id="2" w:name="page10"/>
      <w:bookmarkStart w:id="3" w:name="_Toc23262150"/>
      <w:bookmarkEnd w:id="1"/>
      <w:bookmarkEnd w:id="2"/>
      <w:r w:rsidRPr="00293449">
        <w:rPr>
          <w:b/>
          <w:bCs/>
          <w:sz w:val="28"/>
          <w:szCs w:val="28"/>
          <w:lang w:eastAsia="en-US"/>
        </w:rPr>
        <w:t>7. Формы отчетности по практике</w:t>
      </w:r>
      <w:bookmarkEnd w:id="3"/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Форма отчетности по учебной практике – комплект документов отчета на бумажном носителе</w:t>
      </w:r>
      <w:r w:rsidR="0091592F">
        <w:rPr>
          <w:sz w:val="28"/>
          <w:szCs w:val="28"/>
          <w:lang w:eastAsia="en-US"/>
        </w:rPr>
        <w:t xml:space="preserve">, загружаемый на образовательный портал </w:t>
      </w:r>
      <w:proofErr w:type="spellStart"/>
      <w:r w:rsidR="0091592F">
        <w:rPr>
          <w:sz w:val="28"/>
          <w:szCs w:val="28"/>
          <w:lang w:eastAsia="en-US"/>
        </w:rPr>
        <w:t>Финуниверситета</w:t>
      </w:r>
      <w:proofErr w:type="spellEnd"/>
      <w:r w:rsidR="0091592F">
        <w:rPr>
          <w:sz w:val="28"/>
          <w:szCs w:val="28"/>
          <w:lang w:eastAsia="en-US"/>
        </w:rPr>
        <w:t xml:space="preserve"> в личный кабинет обучающегося в раздел Практики</w:t>
      </w:r>
      <w:r w:rsidRPr="00293449">
        <w:rPr>
          <w:sz w:val="28"/>
          <w:szCs w:val="28"/>
          <w:lang w:eastAsia="en-US"/>
        </w:rPr>
        <w:t xml:space="preserve">.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При прохождении учебной практики обучающиеся должны: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пройти практику в организации в сроки, установленные приказом Финансового университета;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своевременно и полностью выполнить программу практики и индивидуальное задание;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ежедневно отмечать выполнение работ в дневнике практики обучающегося;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соблюдать правила внутреннего трудового распорядка организации;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соблюдать требования охраны труда и пожарной безопасности;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по результатам практики составить отчет в соответствии с программой практики и индивидуальным заданием;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предоставить в установленные сроки </w:t>
      </w:r>
      <w:r w:rsidR="00D633AE">
        <w:rPr>
          <w:rFonts w:eastAsia="Calibri"/>
          <w:color w:val="000000"/>
          <w:sz w:val="28"/>
          <w:szCs w:val="28"/>
          <w:lang w:eastAsia="en-US"/>
        </w:rPr>
        <w:t>на кафедру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комплект документов по итогам прохождения практики, включающий:</w:t>
      </w:r>
    </w:p>
    <w:p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рабочий график (план) прохождения практики с подписями руководителей практики от </w:t>
      </w:r>
      <w:r w:rsidR="00D633AE">
        <w:rPr>
          <w:rFonts w:eastAsia="Calibri"/>
          <w:color w:val="000000"/>
          <w:sz w:val="28"/>
          <w:szCs w:val="28"/>
          <w:lang w:eastAsia="en-US"/>
        </w:rPr>
        <w:t>кафедры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и от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№3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индивидуальное задание с подписями руководителей практики от </w:t>
      </w:r>
      <w:r w:rsidR="00D633AE">
        <w:rPr>
          <w:rFonts w:eastAsia="Calibri"/>
          <w:color w:val="000000"/>
          <w:sz w:val="28"/>
          <w:szCs w:val="28"/>
          <w:lang w:eastAsia="en-US"/>
        </w:rPr>
        <w:t>кафедры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и от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№4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дневник практики обучающегося с подписью руководителя практики от организации и печатью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№5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отзыв руководителя практики с подписью руководителя практики от организации и печатью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№6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отчет по практике с подписью руководителя практики от организации, </w:t>
      </w:r>
      <w:r w:rsidRPr="00293449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печатью организации и подписью руководителя от </w:t>
      </w:r>
      <w:r w:rsidR="00D633AE">
        <w:rPr>
          <w:rFonts w:eastAsia="Calibri"/>
          <w:color w:val="000000"/>
          <w:sz w:val="28"/>
          <w:szCs w:val="28"/>
          <w:lang w:eastAsia="en-US"/>
        </w:rPr>
        <w:t>кафедры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с подписью руководителя практики от организации и печатью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№7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явиться на защиту отчета о практике в установленные сроки</w:t>
      </w:r>
      <w:r w:rsidR="00D633AE">
        <w:rPr>
          <w:rFonts w:eastAsia="Calibri"/>
          <w:color w:val="000000"/>
          <w:sz w:val="28"/>
          <w:szCs w:val="28"/>
          <w:lang w:eastAsia="en-US"/>
        </w:rPr>
        <w:t>,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D633AE">
        <w:rPr>
          <w:rFonts w:eastAsia="Calibri"/>
          <w:color w:val="000000"/>
          <w:sz w:val="28"/>
          <w:szCs w:val="28"/>
          <w:lang w:eastAsia="en-US"/>
        </w:rPr>
        <w:t>на кафедру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с комплектом документов по практике.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Отчет по результатам учебной практики составляется индивидуально каждым обучающимся и должен отражать проделанную им работу в соответствии с настоящей программой.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При написании отчета обучающийся выполняет следующие требования: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 15-20 страниц печатного текста.</w:t>
      </w:r>
    </w:p>
    <w:p w:rsidR="00C901D0" w:rsidRDefault="00C901D0" w:rsidP="00293449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bookmarkStart w:id="4" w:name="page11"/>
      <w:bookmarkEnd w:id="4"/>
    </w:p>
    <w:p w:rsidR="00293449" w:rsidRPr="00293449" w:rsidRDefault="00293449" w:rsidP="00293449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 xml:space="preserve">Особенности оформления отчета: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текст печатается с одной стороны листа стандартного формата А4;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плотность машинописного текста – полуторный интервал, шрифт </w:t>
      </w:r>
      <w:proofErr w:type="spellStart"/>
      <w:r w:rsidRPr="00293449">
        <w:rPr>
          <w:rFonts w:eastAsia="Calibri"/>
          <w:color w:val="000000"/>
          <w:sz w:val="28"/>
          <w:szCs w:val="28"/>
          <w:lang w:eastAsia="en-US"/>
        </w:rPr>
        <w:t>Times</w:t>
      </w:r>
      <w:proofErr w:type="spell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293449">
        <w:rPr>
          <w:rFonts w:eastAsia="Calibri"/>
          <w:color w:val="000000"/>
          <w:sz w:val="28"/>
          <w:szCs w:val="28"/>
          <w:lang w:eastAsia="en-US"/>
        </w:rPr>
        <w:t>New</w:t>
      </w:r>
      <w:proofErr w:type="spell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293449">
        <w:rPr>
          <w:rFonts w:eastAsia="Calibri"/>
          <w:color w:val="000000"/>
          <w:sz w:val="28"/>
          <w:szCs w:val="28"/>
          <w:lang w:eastAsia="en-US"/>
        </w:rPr>
        <w:t>Roman</w:t>
      </w:r>
      <w:proofErr w:type="spell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, кегль 14;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размеры полей на печатных листах: левое поле – 3 см, правое – 2 см, сверху и снизу – по 2 см;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все разделы работы, а также графические материалы, таблицы и др. должны быть пронумерованы;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доля заимствованных текстов в отчете должна быть незначительной, основной материал отчета должен представлять собой оригинальный текст. </w:t>
      </w:r>
    </w:p>
    <w:p w:rsidR="00154DC0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Структура отчета по учебной практике:</w:t>
      </w:r>
      <w:r w:rsidRPr="00293449">
        <w:rPr>
          <w:sz w:val="28"/>
          <w:szCs w:val="28"/>
          <w:lang w:eastAsia="en-US"/>
        </w:rPr>
        <w:t xml:space="preserve"> </w:t>
      </w:r>
    </w:p>
    <w:p w:rsidR="00293449" w:rsidRPr="00293449" w:rsidRDefault="00154DC0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О</w:t>
      </w:r>
      <w:r w:rsidR="00293449" w:rsidRPr="00293449">
        <w:rPr>
          <w:sz w:val="28"/>
          <w:szCs w:val="28"/>
          <w:lang w:eastAsia="en-US"/>
        </w:rPr>
        <w:t xml:space="preserve">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Отчет должен состоять из следующих разделов: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основной части, в которой подробно описываются все виды проделанной работы и ее результаты (аналитические материалы, разработки, проведенные исследования и т.п.), полученные в ходе прохождения практики (с описанием личного вклада обучающегося);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заключения, в котором анализируется проведенная работа в целом, степень достижения поставленных задач и указывается значимость проделанной работы </w:t>
      </w:r>
      <w:proofErr w:type="gramStart"/>
      <w:r w:rsidRPr="00293449">
        <w:rPr>
          <w:rFonts w:eastAsia="Calibri"/>
          <w:color w:val="000000"/>
          <w:sz w:val="28"/>
          <w:szCs w:val="28"/>
          <w:lang w:eastAsia="en-US"/>
        </w:rPr>
        <w:t>для профессионального становления</w:t>
      </w:r>
      <w:proofErr w:type="gram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обучающегося;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приложений к отчету (при необходимости).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Во введении</w:t>
      </w:r>
      <w:r w:rsidRPr="00293449">
        <w:rPr>
          <w:sz w:val="28"/>
          <w:szCs w:val="28"/>
          <w:lang w:eastAsia="en-US"/>
        </w:rPr>
        <w:t xml:space="preserve"> - раскрываются цели и задачи учебной практики применительно к месту прохождения практики, дается краткая характеристика организации-базы практики.</w:t>
      </w:r>
    </w:p>
    <w:p w:rsidR="00293449" w:rsidRPr="00293449" w:rsidRDefault="00293449" w:rsidP="00293449">
      <w:pPr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В основной части</w:t>
      </w:r>
      <w:r w:rsidRPr="00293449">
        <w:rPr>
          <w:sz w:val="28"/>
          <w:szCs w:val="28"/>
          <w:lang w:eastAsia="en-US"/>
        </w:rPr>
        <w:t xml:space="preserve"> отчета должны быть отражены результаты ознакомления студентом с организацией-базой практики и выполненных работ в соответствии с индивидуальным заданием и планом прохождения практики.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Для ознакомления с базой практики (организацией) и ее деятельностью обучающийся должен изучить: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миссию, цели и задачи организации;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законодательную и нормативную базу и документацию, регламентирующую деятельность организации и ее подразделений;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организационную структуру организации, функциональные обязанности работников подразделений и служб;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масштаб деятельности организации и потенциал ее развития;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информационное обеспечение </w:t>
      </w:r>
      <w:r w:rsidR="0091592F">
        <w:rPr>
          <w:rFonts w:eastAsia="Calibri"/>
          <w:color w:val="000000"/>
          <w:sz w:val="28"/>
          <w:szCs w:val="28"/>
          <w:lang w:eastAsia="en-US"/>
        </w:rPr>
        <w:t>деятельности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структурных подразделений </w:t>
      </w:r>
      <w:r w:rsidRPr="00293449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организации; </w:t>
      </w:r>
    </w:p>
    <w:p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структуру собственности организации.</w:t>
      </w:r>
    </w:p>
    <w:p w:rsidR="00293449" w:rsidRPr="00293449" w:rsidRDefault="00293449" w:rsidP="00293449">
      <w:pPr>
        <w:tabs>
          <w:tab w:val="left" w:pos="954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В заключении</w:t>
      </w:r>
      <w:r w:rsidRPr="00293449">
        <w:rPr>
          <w:sz w:val="28"/>
          <w:szCs w:val="28"/>
          <w:lang w:eastAsia="en-US"/>
        </w:rPr>
        <w:t xml:space="preserve"> – делаются выводы по результатам прохождения учебной практики,</w:t>
      </w:r>
      <w:r w:rsidRPr="00293449">
        <w:rPr>
          <w:i/>
          <w:sz w:val="28"/>
          <w:szCs w:val="28"/>
          <w:lang w:eastAsia="en-US"/>
        </w:rPr>
        <w:t xml:space="preserve"> </w:t>
      </w:r>
      <w:r w:rsidRPr="00293449">
        <w:rPr>
          <w:sz w:val="28"/>
          <w:szCs w:val="28"/>
          <w:lang w:eastAsia="en-US"/>
        </w:rPr>
        <w:t>содержащие</w:t>
      </w:r>
      <w:r w:rsidRPr="00293449">
        <w:rPr>
          <w:i/>
          <w:sz w:val="28"/>
          <w:szCs w:val="28"/>
          <w:lang w:eastAsia="en-US"/>
        </w:rPr>
        <w:t xml:space="preserve"> </w:t>
      </w:r>
      <w:r w:rsidRPr="00293449">
        <w:rPr>
          <w:sz w:val="28"/>
          <w:szCs w:val="28"/>
          <w:lang w:eastAsia="en-US"/>
        </w:rPr>
        <w:t>обоснованные сведения о достижении обучающимся целей и задач практики, степени их выполнения. Также отражаются новые знания, умения, практический, в том числе, социальный опыт, приобретенный в процессе практики.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Во время прохождения учебной практики обучающийся ведет дневник. </w:t>
      </w:r>
      <w:r w:rsidRPr="00293449">
        <w:rPr>
          <w:b/>
          <w:sz w:val="28"/>
          <w:szCs w:val="28"/>
          <w:lang w:eastAsia="en-US"/>
        </w:rPr>
        <w:t xml:space="preserve">В дневнике </w:t>
      </w:r>
      <w:r w:rsidRPr="00293449">
        <w:rPr>
          <w:sz w:val="28"/>
          <w:szCs w:val="28"/>
          <w:lang w:eastAsia="en-US"/>
        </w:rPr>
        <w:t xml:space="preserve">по дням должны быть отражены все виды деятельности обучающегося в период прохождения учебной практики.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 xml:space="preserve">Отзыв руководителя практики от организации </w:t>
      </w:r>
      <w:r w:rsidRPr="00293449">
        <w:rPr>
          <w:sz w:val="28"/>
          <w:szCs w:val="28"/>
          <w:lang w:eastAsia="en-US"/>
        </w:rPr>
        <w:t>по результатам прохождения практики обучающийся должен отражать развитие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обучающегося к ведению профессиональной деятельности. Содержится анализ и оценка результатов деятельности обучающегося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 xml:space="preserve">Порядок расположения документов в отчете по учебной практике: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титульный лист;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отзыв руководителя практики от организации;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рабочий график (план);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индивидуальное задание;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дневник практики обучающегося;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- основная (текстовая) часть отчета по практике. 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Одобренный руководителем практики от </w:t>
      </w:r>
      <w:r w:rsidR="00C901D0">
        <w:rPr>
          <w:sz w:val="28"/>
          <w:szCs w:val="28"/>
          <w:lang w:eastAsia="en-US"/>
        </w:rPr>
        <w:t>кафедры</w:t>
      </w:r>
      <w:r w:rsidRPr="00293449">
        <w:rPr>
          <w:sz w:val="28"/>
          <w:szCs w:val="28"/>
          <w:lang w:eastAsia="en-US"/>
        </w:rPr>
        <w:t xml:space="preserve"> электронный вариант отчета по учебной практике и прилагаемых к нему документов подписывается на базе практики и размещается на образовательном портале в личном кабинете обучающегося.</w:t>
      </w:r>
    </w:p>
    <w:p w:rsidR="00293449" w:rsidRPr="00293449" w:rsidRDefault="00293449" w:rsidP="002934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5" w:name="page12"/>
      <w:bookmarkEnd w:id="5"/>
      <w:r w:rsidRPr="00293449">
        <w:rPr>
          <w:sz w:val="28"/>
          <w:szCs w:val="28"/>
        </w:rPr>
        <w:t xml:space="preserve">К защите отчета допускаются обучающиеся, полностью выполнившие программу практики. Для защиты отчета отводится последний день из общей </w:t>
      </w:r>
      <w:r w:rsidRPr="00293449">
        <w:rPr>
          <w:sz w:val="28"/>
          <w:szCs w:val="28"/>
        </w:rPr>
        <w:lastRenderedPageBreak/>
        <w:t>продолжительности практики, определенной учебным планом.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Аттестация по итогам учебной практики осуществляется руководителем учебной практики от </w:t>
      </w:r>
      <w:proofErr w:type="spellStart"/>
      <w:r w:rsidRPr="00293449">
        <w:rPr>
          <w:sz w:val="28"/>
          <w:szCs w:val="28"/>
          <w:lang w:eastAsia="en-US"/>
        </w:rPr>
        <w:t>Финуниверситета</w:t>
      </w:r>
      <w:proofErr w:type="spellEnd"/>
      <w:r w:rsidRPr="00293449">
        <w:rPr>
          <w:sz w:val="28"/>
          <w:szCs w:val="28"/>
          <w:lang w:eastAsia="en-US"/>
        </w:rPr>
        <w:t xml:space="preserve"> по итогам защиты обучающимся отчета по учебной практике, которая проходит в форме индивидуального выступления (собеседования) обучающегося.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В процессе защиты выявляется качественный уровень сформированных компетенций исходя из принятых индикаторов их освоения. Учитывается также качество подготовленного отчета, полнота и глубина освещения вопросов, содержащихся в программе, оформление отчета.</w:t>
      </w:r>
    </w:p>
    <w:p w:rsidR="00293449" w:rsidRPr="00293449" w:rsidRDefault="00293449" w:rsidP="00293449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93449">
        <w:rPr>
          <w:sz w:val="28"/>
          <w:szCs w:val="28"/>
        </w:rPr>
        <w:t>По результатам защиты отчета по учебной практике выставляется зачет с оценкой по пятибалльной шкале.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Неудовлетворительные результаты промежуточной аттестации по учебной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Оценка по учебной практике приравнивается к оценкам по теоретическому обучению и учитывается при подведении итогов общей успеваемости обучающихся.</w:t>
      </w:r>
    </w:p>
    <w:p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</w:rPr>
      </w:pPr>
      <w:r w:rsidRPr="00293449">
        <w:rPr>
          <w:sz w:val="28"/>
          <w:szCs w:val="28"/>
          <w:lang w:eastAsia="en-US"/>
        </w:rPr>
        <w:t xml:space="preserve">Функции структурных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соответственно, разделами 4 и 5 </w:t>
      </w:r>
      <w:r w:rsidRPr="00293449">
        <w:rPr>
          <w:sz w:val="28"/>
          <w:szCs w:val="28"/>
        </w:rPr>
        <w:t xml:space="preserve">приказа № 2270/о от 29.11.2018 г. «Об утверждении Положения о практике обучающихся, осваивающих образовательные программы высшего образования – программы </w:t>
      </w:r>
      <w:proofErr w:type="spellStart"/>
      <w:r w:rsidRPr="00293449">
        <w:rPr>
          <w:sz w:val="28"/>
          <w:szCs w:val="28"/>
        </w:rPr>
        <w:t>бакалавриата</w:t>
      </w:r>
      <w:proofErr w:type="spellEnd"/>
      <w:r w:rsidRPr="00293449">
        <w:rPr>
          <w:sz w:val="28"/>
          <w:szCs w:val="28"/>
        </w:rPr>
        <w:t xml:space="preserve"> и программы магистратуры в Финансовом университете».</w:t>
      </w:r>
    </w:p>
    <w:p w:rsidR="00293449" w:rsidRPr="00293449" w:rsidRDefault="00293449" w:rsidP="002934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bookmarkStart w:id="6" w:name="_Toc531976841"/>
      <w:bookmarkStart w:id="7" w:name="_Toc23262151"/>
      <w:r w:rsidRPr="00293449">
        <w:rPr>
          <w:b/>
          <w:bCs/>
          <w:sz w:val="28"/>
          <w:szCs w:val="28"/>
          <w:lang w:eastAsia="en-US"/>
        </w:rPr>
        <w:t>8. Фонд оценочных средств для проведения промежуточной аттестации обучающихся по практике</w:t>
      </w:r>
      <w:bookmarkEnd w:id="6"/>
      <w:bookmarkEnd w:id="7"/>
    </w:p>
    <w:p w:rsidR="00293449" w:rsidRPr="00293449" w:rsidRDefault="00293449" w:rsidP="00293449">
      <w:pPr>
        <w:widowControl w:val="0"/>
        <w:tabs>
          <w:tab w:val="left" w:pos="0"/>
          <w:tab w:val="left" w:pos="567"/>
        </w:tabs>
        <w:spacing w:line="360" w:lineRule="auto"/>
        <w:ind w:firstLine="709"/>
        <w:jc w:val="both"/>
        <w:rPr>
          <w:sz w:val="22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Перечень компетенций, формируемых в процессе прохождения практики, </w:t>
      </w:r>
      <w:r w:rsidRPr="00293449">
        <w:rPr>
          <w:sz w:val="28"/>
          <w:szCs w:val="28"/>
          <w:lang w:eastAsia="en-US"/>
        </w:rPr>
        <w:lastRenderedPageBreak/>
        <w:t>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293449">
        <w:rPr>
          <w:sz w:val="22"/>
          <w:szCs w:val="28"/>
          <w:lang w:eastAsia="en-US"/>
        </w:rPr>
        <w:t>.</w:t>
      </w:r>
    </w:p>
    <w:p w:rsidR="00293449" w:rsidRPr="00293449" w:rsidRDefault="00293449" w:rsidP="002934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r w:rsidRPr="00293449">
        <w:rPr>
          <w:b/>
          <w:bCs/>
          <w:sz w:val="28"/>
          <w:szCs w:val="28"/>
          <w:lang w:eastAsia="en-US"/>
        </w:rPr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23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5841"/>
      </w:tblGrid>
      <w:tr w:rsidR="004C3D68" w:rsidRPr="00293449" w:rsidTr="004C3D68">
        <w:tc>
          <w:tcPr>
            <w:tcW w:w="4077" w:type="dxa"/>
          </w:tcPr>
          <w:p w:rsidR="004C3D68" w:rsidRPr="00293449" w:rsidRDefault="004C3D68" w:rsidP="00293449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293449">
              <w:rPr>
                <w:b/>
              </w:rPr>
              <w:t>Компетенция</w:t>
            </w:r>
          </w:p>
        </w:tc>
        <w:tc>
          <w:tcPr>
            <w:tcW w:w="5841" w:type="dxa"/>
          </w:tcPr>
          <w:p w:rsidR="004C3D68" w:rsidRPr="00293449" w:rsidRDefault="004C3D68" w:rsidP="00293449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293449">
              <w:rPr>
                <w:b/>
              </w:rPr>
              <w:t>Типовые (примерные) задания</w:t>
            </w:r>
          </w:p>
        </w:tc>
      </w:tr>
      <w:tr w:rsidR="004C3D68" w:rsidRPr="00293449" w:rsidTr="004C3D68">
        <w:tc>
          <w:tcPr>
            <w:tcW w:w="4077" w:type="dxa"/>
          </w:tcPr>
          <w:p w:rsidR="004C3D68" w:rsidRPr="00293449" w:rsidRDefault="004C3D68" w:rsidP="00901A7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087793">
              <w:t>Способен обеспечивать требуемое качество процессов оказания услуг в избранной сфере профессиональной деятельности</w:t>
            </w:r>
            <w:r>
              <w:t xml:space="preserve"> (ОПК-3)</w:t>
            </w:r>
          </w:p>
        </w:tc>
        <w:tc>
          <w:tcPr>
            <w:tcW w:w="5841" w:type="dxa"/>
          </w:tcPr>
          <w:p w:rsidR="004C3D68" w:rsidRPr="00293449" w:rsidRDefault="004C3D68" w:rsidP="00901A73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293449">
              <w:rPr>
                <w:b/>
              </w:rPr>
              <w:t xml:space="preserve">Задание 1. </w:t>
            </w:r>
            <w:r w:rsidRPr="00293449">
              <w:t>Выявит</w:t>
            </w:r>
            <w:r>
              <w:t>ь</w:t>
            </w:r>
            <w:r w:rsidRPr="00293449">
              <w:t xml:space="preserve"> 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миссию, цели и задачи организации-базы практики, виды ее деятельности. </w:t>
            </w:r>
          </w:p>
          <w:p w:rsidR="004C3D68" w:rsidRPr="00293449" w:rsidRDefault="004C3D68" w:rsidP="00901A73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293449">
              <w:rPr>
                <w:rFonts w:eastAsia="Calibri"/>
                <w:b/>
                <w:color w:val="000000"/>
                <w:lang w:eastAsia="en-US"/>
              </w:rPr>
              <w:t>Задание 2.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 Опи</w:t>
            </w:r>
            <w:r>
              <w:rPr>
                <w:rFonts w:eastAsia="Calibri"/>
                <w:color w:val="000000"/>
                <w:lang w:eastAsia="en-US"/>
              </w:rPr>
              <w:t>сать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 xml:space="preserve">стандарты операционной деятельности </w:t>
            </w:r>
            <w:r w:rsidRPr="00293449">
              <w:rPr>
                <w:rFonts w:eastAsia="Calibri"/>
                <w:color w:val="000000"/>
                <w:lang w:eastAsia="en-US"/>
              </w:rPr>
              <w:t>служб</w:t>
            </w:r>
            <w:r>
              <w:rPr>
                <w:rFonts w:eastAsia="Calibri"/>
                <w:color w:val="000000"/>
                <w:lang w:eastAsia="en-US"/>
              </w:rPr>
              <w:t xml:space="preserve"> и департаментов организации – базы практики</w:t>
            </w:r>
            <w:r w:rsidRPr="00293449">
              <w:rPr>
                <w:rFonts w:eastAsia="Calibri"/>
                <w:color w:val="000000"/>
                <w:lang w:eastAsia="en-US"/>
              </w:rPr>
              <w:t>.</w:t>
            </w:r>
          </w:p>
          <w:p w:rsidR="004C3D68" w:rsidRPr="00293449" w:rsidRDefault="004C3D68" w:rsidP="00901A73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93449">
              <w:rPr>
                <w:rFonts w:eastAsia="Calibri"/>
                <w:b/>
                <w:color w:val="000000"/>
                <w:lang w:eastAsia="en-US"/>
              </w:rPr>
              <w:t xml:space="preserve">Задание 3. </w:t>
            </w:r>
            <w:r w:rsidRPr="00293449">
              <w:rPr>
                <w:rFonts w:eastAsia="Calibri"/>
                <w:color w:val="000000"/>
                <w:lang w:eastAsia="en-US"/>
              </w:rPr>
              <w:t>Выявит</w:t>
            </w:r>
            <w:r>
              <w:rPr>
                <w:rFonts w:eastAsia="Calibri"/>
                <w:color w:val="000000"/>
                <w:lang w:eastAsia="en-US"/>
              </w:rPr>
              <w:t>ь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 xml:space="preserve">показатели качества и конкурентоспособности организации – базы практики, оцените ее сильные 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и слабые стороны, </w:t>
            </w:r>
            <w:r>
              <w:rPr>
                <w:rFonts w:eastAsia="Calibri"/>
                <w:color w:val="000000"/>
                <w:lang w:eastAsia="en-US"/>
              </w:rPr>
              <w:t>возможности и угрозы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. </w:t>
            </w:r>
          </w:p>
        </w:tc>
      </w:tr>
      <w:tr w:rsidR="004C3D68" w:rsidRPr="00293449" w:rsidTr="004C3D68">
        <w:tc>
          <w:tcPr>
            <w:tcW w:w="4077" w:type="dxa"/>
          </w:tcPr>
          <w:p w:rsidR="004C3D68" w:rsidRPr="00293449" w:rsidRDefault="004C3D68" w:rsidP="00901A73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</w:pPr>
            <w:r w:rsidRPr="008971BC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>
              <w:t xml:space="preserve"> (УК-1)</w:t>
            </w:r>
          </w:p>
        </w:tc>
        <w:tc>
          <w:tcPr>
            <w:tcW w:w="5841" w:type="dxa"/>
          </w:tcPr>
          <w:p w:rsidR="004C3D68" w:rsidRPr="00293449" w:rsidRDefault="004C3D68" w:rsidP="00901A73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1.</w:t>
            </w:r>
            <w:r w:rsidRPr="00293449">
              <w:t xml:space="preserve"> Изучить конкретные виды </w:t>
            </w:r>
            <w:r>
              <w:t>операционного взаимодействия</w:t>
            </w:r>
            <w:r w:rsidRPr="00293449">
              <w:t xml:space="preserve"> в управлении/отделе/департаменте, в котором проходит практика. </w:t>
            </w:r>
          </w:p>
          <w:p w:rsidR="004C3D68" w:rsidRPr="00293449" w:rsidRDefault="004C3D68" w:rsidP="00901A73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2.</w:t>
            </w:r>
            <w:r w:rsidRPr="00293449">
              <w:t xml:space="preserve"> Описать </w:t>
            </w:r>
            <w:r>
              <w:t>методы контроля деятельности сотрудников служб и отделов предприятия – базы практики, структуру и назначение должностных инструкций.</w:t>
            </w:r>
          </w:p>
          <w:p w:rsidR="004C3D68" w:rsidRPr="00293449" w:rsidRDefault="004C3D68" w:rsidP="00901A73">
            <w:pPr>
              <w:jc w:val="both"/>
            </w:pPr>
            <w:r w:rsidRPr="00293449">
              <w:rPr>
                <w:b/>
              </w:rPr>
              <w:t xml:space="preserve">Задание 3. </w:t>
            </w:r>
            <w:r>
              <w:t>Провести оценку эффективности деятельности предприятия – базы практики, дать свою характеристику принципам ведения бизнеса в организации – базе практики</w:t>
            </w:r>
            <w:r w:rsidRPr="00293449">
              <w:t>.</w:t>
            </w:r>
          </w:p>
        </w:tc>
      </w:tr>
      <w:tr w:rsidR="004C3D68" w:rsidRPr="00293449" w:rsidTr="004C3D68"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D68" w:rsidRPr="00293449" w:rsidRDefault="004C3D68" w:rsidP="00901A73">
            <w:pPr>
              <w:pStyle w:val="Default"/>
            </w:pPr>
            <w:r w:rsidRPr="00B622F0">
              <w:rPr>
                <w:rFonts w:eastAsia="Times New Roman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      </w:r>
            <w:r w:rsidRPr="005B3B58">
              <w:rPr>
                <w:rFonts w:eastAsia="Times New Roman"/>
              </w:rPr>
              <w:t>(УК-2)</w:t>
            </w:r>
          </w:p>
        </w:tc>
        <w:tc>
          <w:tcPr>
            <w:tcW w:w="5841" w:type="dxa"/>
          </w:tcPr>
          <w:p w:rsidR="004C3D68" w:rsidRPr="00293449" w:rsidRDefault="004C3D68" w:rsidP="00901A73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1.</w:t>
            </w:r>
            <w:r w:rsidRPr="00293449">
              <w:t xml:space="preserve"> Изучить </w:t>
            </w:r>
            <w:r>
              <w:t>нормативные документы, регламентирующие деятельность организации – базы практики</w:t>
            </w:r>
            <w:r w:rsidRPr="00293449">
              <w:t xml:space="preserve">. </w:t>
            </w:r>
          </w:p>
          <w:p w:rsidR="004C3D68" w:rsidRDefault="004C3D68" w:rsidP="00DA7D7A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2.</w:t>
            </w:r>
            <w:r w:rsidRPr="00293449">
              <w:t xml:space="preserve"> </w:t>
            </w:r>
            <w:r>
              <w:t>Изучить конкретные виды операционного взаимодействия в управлении/отделе/департаменте, в котором проходит практика. Описать свои функциональные обязанности и конкретные виды работ, выполняемые в процессе прохождения практики.</w:t>
            </w:r>
          </w:p>
          <w:p w:rsidR="004C3D68" w:rsidRPr="00293449" w:rsidRDefault="004C3D68" w:rsidP="00DA7D7A">
            <w:pPr>
              <w:shd w:val="clear" w:color="auto" w:fill="FFFFFF"/>
              <w:jc w:val="both"/>
              <w:rPr>
                <w:b/>
              </w:rPr>
            </w:pPr>
            <w:r w:rsidRPr="00293449">
              <w:rPr>
                <w:b/>
              </w:rPr>
              <w:t xml:space="preserve">Задание 3. </w:t>
            </w:r>
            <w:r>
              <w:t>Провести оценку качества предоставления услуг в организации – базе практики на предмет соответствия требованиям российского законодательства</w:t>
            </w:r>
            <w:r w:rsidRPr="00293449">
              <w:t>.</w:t>
            </w:r>
          </w:p>
        </w:tc>
      </w:tr>
    </w:tbl>
    <w:p w:rsidR="0091592F" w:rsidRDefault="0091592F" w:rsidP="00293449">
      <w:pPr>
        <w:widowControl w:val="0"/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</w:p>
    <w:p w:rsidR="00293449" w:rsidRPr="00293449" w:rsidRDefault="00293449" w:rsidP="00293449">
      <w:pPr>
        <w:widowControl w:val="0"/>
        <w:spacing w:line="360" w:lineRule="auto"/>
        <w:ind w:firstLine="709"/>
        <w:jc w:val="both"/>
        <w:rPr>
          <w:sz w:val="22"/>
          <w:szCs w:val="22"/>
          <w:lang w:eastAsia="en-US"/>
        </w:rPr>
      </w:pPr>
      <w:r w:rsidRPr="00293449">
        <w:rPr>
          <w:bCs/>
          <w:sz w:val="28"/>
          <w:szCs w:val="28"/>
          <w:lang w:eastAsia="en-US"/>
        </w:rPr>
        <w:t xml:space="preserve">Оценка уровня </w:t>
      </w:r>
      <w:proofErr w:type="spellStart"/>
      <w:r w:rsidRPr="00293449">
        <w:rPr>
          <w:bCs/>
          <w:sz w:val="28"/>
          <w:szCs w:val="28"/>
          <w:lang w:eastAsia="en-US"/>
        </w:rPr>
        <w:t>сформированности</w:t>
      </w:r>
      <w:proofErr w:type="spellEnd"/>
      <w:r w:rsidRPr="00293449">
        <w:rPr>
          <w:bCs/>
          <w:sz w:val="28"/>
          <w:szCs w:val="28"/>
          <w:lang w:eastAsia="en-US"/>
        </w:rPr>
        <w:t xml:space="preserve"> компетенций осуществляется на основании</w:t>
      </w:r>
      <w:r w:rsidRPr="00293449">
        <w:rPr>
          <w:bCs/>
          <w:sz w:val="28"/>
          <w:szCs w:val="28"/>
          <w:lang w:val="en-US" w:eastAsia="en-US"/>
        </w:rPr>
        <w:t> </w:t>
      </w:r>
      <w:r w:rsidRPr="00293449">
        <w:rPr>
          <w:bCs/>
          <w:sz w:val="28"/>
          <w:szCs w:val="28"/>
          <w:lang w:eastAsia="en-US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8B7E65" w:rsidRDefault="008B7E65" w:rsidP="008B7E65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EC625A" w:rsidRPr="00EC625A" w:rsidRDefault="00EC625A" w:rsidP="00EC625A">
      <w:pPr>
        <w:pStyle w:val="Default"/>
        <w:spacing w:line="360" w:lineRule="auto"/>
        <w:jc w:val="both"/>
        <w:rPr>
          <w:b/>
          <w:color w:val="auto"/>
          <w:sz w:val="28"/>
          <w:szCs w:val="28"/>
        </w:rPr>
      </w:pPr>
      <w:r w:rsidRPr="00EC625A">
        <w:rPr>
          <w:b/>
          <w:color w:val="auto"/>
          <w:sz w:val="28"/>
          <w:szCs w:val="28"/>
        </w:rPr>
        <w:lastRenderedPageBreak/>
        <w:t xml:space="preserve">Типовые вопросы и задания по практике: </w:t>
      </w:r>
    </w:p>
    <w:p w:rsidR="00EC625A" w:rsidRDefault="00EC625A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EC625A">
        <w:rPr>
          <w:bCs/>
          <w:color w:val="auto"/>
          <w:sz w:val="28"/>
          <w:szCs w:val="28"/>
        </w:rPr>
        <w:t>1.</w:t>
      </w:r>
      <w:r>
        <w:rPr>
          <w:bCs/>
          <w:color w:val="auto"/>
          <w:sz w:val="28"/>
          <w:szCs w:val="28"/>
        </w:rPr>
        <w:t> </w:t>
      </w:r>
      <w:r w:rsidRPr="00EC625A">
        <w:rPr>
          <w:bCs/>
          <w:color w:val="auto"/>
          <w:sz w:val="28"/>
          <w:szCs w:val="28"/>
        </w:rPr>
        <w:t>Изучить структуру и направленность деятельности базы практики и выявить решаемые организацие</w:t>
      </w:r>
      <w:r>
        <w:rPr>
          <w:bCs/>
          <w:color w:val="auto"/>
          <w:sz w:val="28"/>
          <w:szCs w:val="28"/>
        </w:rPr>
        <w:t>й</w:t>
      </w:r>
      <w:r w:rsidRPr="00EC625A">
        <w:rPr>
          <w:bCs/>
          <w:color w:val="auto"/>
          <w:sz w:val="28"/>
          <w:szCs w:val="28"/>
        </w:rPr>
        <w:t xml:space="preserve"> управленческие задачи.</w:t>
      </w:r>
    </w:p>
    <w:p w:rsidR="00EC625A" w:rsidRDefault="00EC625A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EC625A">
        <w:rPr>
          <w:bCs/>
          <w:color w:val="auto"/>
          <w:sz w:val="28"/>
          <w:szCs w:val="28"/>
        </w:rPr>
        <w:t>2.</w:t>
      </w:r>
      <w:r>
        <w:rPr>
          <w:bCs/>
          <w:color w:val="auto"/>
          <w:sz w:val="28"/>
          <w:szCs w:val="28"/>
        </w:rPr>
        <w:t> </w:t>
      </w:r>
      <w:r w:rsidRPr="00EC625A">
        <w:rPr>
          <w:bCs/>
          <w:color w:val="auto"/>
          <w:sz w:val="28"/>
          <w:szCs w:val="28"/>
        </w:rPr>
        <w:t xml:space="preserve">Изучить ключевых клиентов организации, основные виды запросов. </w:t>
      </w:r>
    </w:p>
    <w:p w:rsidR="00EC625A" w:rsidRDefault="00EC625A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EC625A">
        <w:rPr>
          <w:bCs/>
          <w:color w:val="auto"/>
          <w:sz w:val="28"/>
          <w:szCs w:val="28"/>
        </w:rPr>
        <w:t>3.</w:t>
      </w:r>
      <w:r>
        <w:rPr>
          <w:bCs/>
          <w:color w:val="auto"/>
          <w:sz w:val="28"/>
          <w:szCs w:val="28"/>
        </w:rPr>
        <w:t> </w:t>
      </w:r>
      <w:r w:rsidRPr="00EC625A">
        <w:rPr>
          <w:bCs/>
          <w:color w:val="auto"/>
          <w:sz w:val="28"/>
          <w:szCs w:val="28"/>
        </w:rPr>
        <w:t xml:space="preserve">Выявить специфику работы в зависимости от типа организации, ее </w:t>
      </w:r>
      <w:r w:rsidR="004166AC">
        <w:rPr>
          <w:bCs/>
          <w:color w:val="auto"/>
          <w:sz w:val="28"/>
          <w:szCs w:val="28"/>
        </w:rPr>
        <w:t>структуру, категории и пр. характеристик</w:t>
      </w:r>
      <w:r w:rsidRPr="00EC625A">
        <w:rPr>
          <w:bCs/>
          <w:color w:val="auto"/>
          <w:sz w:val="28"/>
          <w:szCs w:val="28"/>
        </w:rPr>
        <w:t xml:space="preserve">. </w:t>
      </w:r>
    </w:p>
    <w:p w:rsidR="004166AC" w:rsidRDefault="00EC625A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EC625A">
        <w:rPr>
          <w:bCs/>
          <w:color w:val="auto"/>
          <w:sz w:val="28"/>
          <w:szCs w:val="28"/>
        </w:rPr>
        <w:t>4.</w:t>
      </w:r>
      <w:r>
        <w:rPr>
          <w:bCs/>
          <w:color w:val="auto"/>
          <w:sz w:val="28"/>
          <w:szCs w:val="28"/>
        </w:rPr>
        <w:t>  </w:t>
      </w:r>
      <w:r w:rsidRPr="00EC625A">
        <w:rPr>
          <w:bCs/>
          <w:color w:val="auto"/>
          <w:sz w:val="28"/>
          <w:szCs w:val="28"/>
        </w:rPr>
        <w:t>Изучить принципы и подходы к построению проектно</w:t>
      </w:r>
      <w:r>
        <w:rPr>
          <w:bCs/>
          <w:color w:val="auto"/>
          <w:sz w:val="28"/>
          <w:szCs w:val="28"/>
        </w:rPr>
        <w:t>й</w:t>
      </w:r>
      <w:r w:rsidRPr="00EC625A">
        <w:rPr>
          <w:bCs/>
          <w:color w:val="auto"/>
          <w:sz w:val="28"/>
          <w:szCs w:val="28"/>
        </w:rPr>
        <w:t>, исследовательско</w:t>
      </w:r>
      <w:r>
        <w:rPr>
          <w:bCs/>
          <w:color w:val="auto"/>
          <w:sz w:val="28"/>
          <w:szCs w:val="28"/>
        </w:rPr>
        <w:t>й</w:t>
      </w:r>
      <w:r w:rsidRPr="00EC625A">
        <w:rPr>
          <w:bCs/>
          <w:color w:val="auto"/>
          <w:sz w:val="28"/>
          <w:szCs w:val="28"/>
        </w:rPr>
        <w:t xml:space="preserve"> и аналитическо</w:t>
      </w:r>
      <w:r>
        <w:rPr>
          <w:bCs/>
          <w:color w:val="auto"/>
          <w:sz w:val="28"/>
          <w:szCs w:val="28"/>
        </w:rPr>
        <w:t>й</w:t>
      </w:r>
      <w:r w:rsidRPr="00EC625A">
        <w:rPr>
          <w:bCs/>
          <w:color w:val="auto"/>
          <w:sz w:val="28"/>
          <w:szCs w:val="28"/>
        </w:rPr>
        <w:t xml:space="preserve"> деятельности </w:t>
      </w:r>
      <w:r w:rsidR="004166AC">
        <w:rPr>
          <w:bCs/>
          <w:color w:val="auto"/>
          <w:sz w:val="28"/>
          <w:szCs w:val="28"/>
        </w:rPr>
        <w:t>на предприятии – базе практики</w:t>
      </w:r>
      <w:r w:rsidRPr="00EC625A">
        <w:rPr>
          <w:bCs/>
          <w:color w:val="auto"/>
          <w:sz w:val="28"/>
          <w:szCs w:val="28"/>
        </w:rPr>
        <w:t xml:space="preserve">. </w:t>
      </w:r>
    </w:p>
    <w:p w:rsidR="00EC625A" w:rsidRPr="00EC625A" w:rsidRDefault="004166AC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5</w:t>
      </w:r>
      <w:r w:rsidR="00EC625A">
        <w:rPr>
          <w:bCs/>
          <w:color w:val="auto"/>
          <w:sz w:val="28"/>
          <w:szCs w:val="28"/>
        </w:rPr>
        <w:t>. </w:t>
      </w:r>
      <w:r w:rsidR="00EC625A" w:rsidRPr="00EC625A">
        <w:rPr>
          <w:bCs/>
          <w:color w:val="auto"/>
          <w:sz w:val="28"/>
          <w:szCs w:val="28"/>
        </w:rPr>
        <w:t>Описать должностные обязанности специалистов различных отделов</w:t>
      </w:r>
      <w:r w:rsidR="000416C9">
        <w:rPr>
          <w:bCs/>
          <w:color w:val="auto"/>
          <w:sz w:val="28"/>
          <w:szCs w:val="28"/>
        </w:rPr>
        <w:t>.</w:t>
      </w:r>
    </w:p>
    <w:p w:rsidR="00EC625A" w:rsidRPr="00EC625A" w:rsidRDefault="004166AC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6</w:t>
      </w:r>
      <w:r w:rsidR="00EC625A" w:rsidRPr="00EC625A">
        <w:rPr>
          <w:bCs/>
          <w:color w:val="auto"/>
          <w:sz w:val="28"/>
          <w:szCs w:val="28"/>
        </w:rPr>
        <w:t>.</w:t>
      </w:r>
      <w:r w:rsidR="000416C9">
        <w:rPr>
          <w:bCs/>
          <w:color w:val="auto"/>
          <w:sz w:val="28"/>
          <w:szCs w:val="28"/>
        </w:rPr>
        <w:t> </w:t>
      </w:r>
      <w:r w:rsidR="00EC625A" w:rsidRPr="00EC625A">
        <w:rPr>
          <w:bCs/>
          <w:color w:val="auto"/>
          <w:sz w:val="28"/>
          <w:szCs w:val="28"/>
        </w:rPr>
        <w:t xml:space="preserve">Описать технологию работы с </w:t>
      </w:r>
      <w:r>
        <w:rPr>
          <w:bCs/>
          <w:color w:val="auto"/>
          <w:sz w:val="28"/>
          <w:szCs w:val="28"/>
        </w:rPr>
        <w:t>различными категориями клиентов/гостей</w:t>
      </w:r>
      <w:r w:rsidR="00EC625A" w:rsidRPr="00EC625A">
        <w:rPr>
          <w:bCs/>
          <w:color w:val="auto"/>
          <w:sz w:val="28"/>
          <w:szCs w:val="28"/>
        </w:rPr>
        <w:t xml:space="preserve">. </w:t>
      </w:r>
    </w:p>
    <w:p w:rsidR="004166AC" w:rsidRDefault="004166AC" w:rsidP="00040CC4">
      <w:pPr>
        <w:pStyle w:val="Default"/>
        <w:spacing w:line="360" w:lineRule="auto"/>
        <w:jc w:val="both"/>
        <w:rPr>
          <w:b/>
          <w:color w:val="auto"/>
          <w:sz w:val="28"/>
          <w:szCs w:val="28"/>
        </w:rPr>
      </w:pPr>
    </w:p>
    <w:p w:rsidR="00040CC4" w:rsidRPr="00F44E23" w:rsidRDefault="00040CC4" w:rsidP="00040CC4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9. Перечень учебной литературы и ресурсов сети «Интернет», необходимых для проведения практики</w:t>
      </w:r>
    </w:p>
    <w:p w:rsidR="00040CC4" w:rsidRPr="000416C9" w:rsidRDefault="00040CC4" w:rsidP="00040CC4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 xml:space="preserve">При прохождении учебной практики предлагается для изучения следующая литература. </w:t>
      </w:r>
    </w:p>
    <w:p w:rsidR="00040CC4" w:rsidRPr="000416C9" w:rsidRDefault="00040CC4" w:rsidP="00040CC4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0416C9">
        <w:rPr>
          <w:b/>
          <w:bCs/>
          <w:color w:val="auto"/>
          <w:sz w:val="28"/>
          <w:szCs w:val="28"/>
        </w:rPr>
        <w:t xml:space="preserve">9.1. Нормативно-правовые акты </w:t>
      </w:r>
    </w:p>
    <w:p w:rsidR="00040CC4" w:rsidRPr="000416C9" w:rsidRDefault="00040CC4" w:rsidP="00040CC4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1. </w:t>
      </w:r>
      <w:r w:rsidRPr="000416C9">
        <w:rPr>
          <w:bCs/>
          <w:color w:val="auto"/>
          <w:sz w:val="28"/>
          <w:szCs w:val="28"/>
        </w:rPr>
        <w:t>Конституция Росси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>ско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Федерации от 12.12.1993. </w:t>
      </w:r>
    </w:p>
    <w:p w:rsidR="00040CC4" w:rsidRPr="000416C9" w:rsidRDefault="00040CC4" w:rsidP="00040CC4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2. </w:t>
      </w:r>
      <w:r w:rsidRPr="000416C9">
        <w:rPr>
          <w:bCs/>
          <w:color w:val="auto"/>
          <w:sz w:val="28"/>
          <w:szCs w:val="28"/>
        </w:rPr>
        <w:t>Граждански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кодекс Росси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>ско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Федерации. Ч. 1 от 30.11.1994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51-ФЗ, Ч. 2 от 26.01.1996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14-ФЗ. </w:t>
      </w:r>
    </w:p>
    <w:p w:rsidR="00040CC4" w:rsidRPr="000416C9" w:rsidRDefault="00040CC4" w:rsidP="00040CC4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>3.</w:t>
      </w:r>
      <w:r>
        <w:rPr>
          <w:bCs/>
          <w:color w:val="auto"/>
          <w:sz w:val="28"/>
          <w:szCs w:val="28"/>
        </w:rPr>
        <w:t> </w:t>
      </w:r>
      <w:r w:rsidRPr="000416C9">
        <w:rPr>
          <w:bCs/>
          <w:color w:val="auto"/>
          <w:sz w:val="28"/>
          <w:szCs w:val="28"/>
        </w:rPr>
        <w:t xml:space="preserve">Приказ </w:t>
      </w:r>
      <w:proofErr w:type="spellStart"/>
      <w:r w:rsidRPr="000416C9">
        <w:rPr>
          <w:bCs/>
          <w:color w:val="auto"/>
          <w:sz w:val="28"/>
          <w:szCs w:val="28"/>
        </w:rPr>
        <w:t>Минобрнауки</w:t>
      </w:r>
      <w:proofErr w:type="spellEnd"/>
      <w:r w:rsidRPr="000416C9">
        <w:rPr>
          <w:bCs/>
          <w:color w:val="auto"/>
          <w:sz w:val="28"/>
          <w:szCs w:val="28"/>
        </w:rPr>
        <w:t xml:space="preserve"> России от 19.12.2013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1367 «Об утверждении Порядка организации и осуществления образовательно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деятельности по образовательным программам высшего образования – программам </w:t>
      </w:r>
      <w:proofErr w:type="spellStart"/>
      <w:r w:rsidRPr="000416C9">
        <w:rPr>
          <w:bCs/>
          <w:color w:val="auto"/>
          <w:sz w:val="28"/>
          <w:szCs w:val="28"/>
        </w:rPr>
        <w:t>бакалавриата</w:t>
      </w:r>
      <w:proofErr w:type="spellEnd"/>
      <w:r w:rsidRPr="000416C9">
        <w:rPr>
          <w:bCs/>
          <w:color w:val="auto"/>
          <w:sz w:val="28"/>
          <w:szCs w:val="28"/>
        </w:rPr>
        <w:t xml:space="preserve">, программам </w:t>
      </w:r>
      <w:proofErr w:type="spellStart"/>
      <w:r w:rsidRPr="000416C9">
        <w:rPr>
          <w:bCs/>
          <w:color w:val="auto"/>
          <w:sz w:val="28"/>
          <w:szCs w:val="28"/>
        </w:rPr>
        <w:t>специалитета</w:t>
      </w:r>
      <w:proofErr w:type="spellEnd"/>
      <w:r w:rsidRPr="000416C9">
        <w:rPr>
          <w:bCs/>
          <w:color w:val="auto"/>
          <w:sz w:val="28"/>
          <w:szCs w:val="28"/>
        </w:rPr>
        <w:t xml:space="preserve">, программам магистратуры» (п. 19 Требования к программе практики). </w:t>
      </w:r>
    </w:p>
    <w:p w:rsidR="00040CC4" w:rsidRDefault="00040CC4" w:rsidP="00040CC4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>4.</w:t>
      </w:r>
      <w:r>
        <w:rPr>
          <w:bCs/>
          <w:color w:val="auto"/>
          <w:sz w:val="28"/>
          <w:szCs w:val="28"/>
        </w:rPr>
        <w:t> </w:t>
      </w:r>
      <w:r w:rsidRPr="000416C9">
        <w:rPr>
          <w:bCs/>
          <w:color w:val="auto"/>
          <w:sz w:val="28"/>
          <w:szCs w:val="28"/>
        </w:rPr>
        <w:t xml:space="preserve">Приказ </w:t>
      </w:r>
      <w:proofErr w:type="spellStart"/>
      <w:r w:rsidRPr="000416C9">
        <w:rPr>
          <w:bCs/>
          <w:color w:val="auto"/>
          <w:sz w:val="28"/>
          <w:szCs w:val="28"/>
        </w:rPr>
        <w:t>Минобрнауки</w:t>
      </w:r>
      <w:proofErr w:type="spellEnd"/>
      <w:r w:rsidRPr="000416C9">
        <w:rPr>
          <w:bCs/>
          <w:color w:val="auto"/>
          <w:sz w:val="28"/>
          <w:szCs w:val="28"/>
        </w:rPr>
        <w:t xml:space="preserve"> России от 27.11.2015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1383 «Об утверждении Положения о практике обучающихся, осваивающих основные профессиональные образовательные программы высшего образования».</w:t>
      </w:r>
    </w:p>
    <w:p w:rsidR="00040CC4" w:rsidRPr="000416C9" w:rsidRDefault="00040CC4" w:rsidP="00040CC4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>5.</w:t>
      </w:r>
      <w:r>
        <w:rPr>
          <w:bCs/>
          <w:color w:val="auto"/>
          <w:sz w:val="28"/>
          <w:szCs w:val="28"/>
        </w:rPr>
        <w:t> </w:t>
      </w:r>
      <w:r w:rsidRPr="000416C9">
        <w:rPr>
          <w:bCs/>
          <w:color w:val="auto"/>
          <w:sz w:val="28"/>
          <w:szCs w:val="28"/>
        </w:rPr>
        <w:t>Трудово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кодекс Росси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>ско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Федерации от 30.12.2001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197-ФЗ (ред. от 03.07.2016) (с изм. и доп., вступ. в силу с 01.01.2017). </w:t>
      </w:r>
    </w:p>
    <w:p w:rsidR="00040CC4" w:rsidRPr="000416C9" w:rsidRDefault="00040CC4" w:rsidP="00040CC4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9.2. </w:t>
      </w:r>
      <w:r w:rsidRPr="000416C9">
        <w:rPr>
          <w:b/>
          <w:bCs/>
          <w:color w:val="auto"/>
          <w:sz w:val="28"/>
          <w:szCs w:val="28"/>
        </w:rPr>
        <w:t xml:space="preserve">Основная литература </w:t>
      </w:r>
    </w:p>
    <w:p w:rsidR="006169B1" w:rsidRDefault="004166AC" w:rsidP="004166AC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805"/>
        <w:jc w:val="both"/>
        <w:rPr>
          <w:color w:val="000000"/>
          <w:sz w:val="28"/>
          <w:szCs w:val="22"/>
          <w:lang w:eastAsia="en-US"/>
        </w:rPr>
      </w:pPr>
      <w:r w:rsidRPr="004166AC">
        <w:rPr>
          <w:color w:val="000000"/>
          <w:sz w:val="28"/>
          <w:szCs w:val="22"/>
          <w:lang w:eastAsia="en-US"/>
        </w:rPr>
        <w:lastRenderedPageBreak/>
        <w:t xml:space="preserve">Гостиничный </w:t>
      </w:r>
      <w:proofErr w:type="gramStart"/>
      <w:r w:rsidRPr="004166AC">
        <w:rPr>
          <w:color w:val="000000"/>
          <w:sz w:val="28"/>
          <w:szCs w:val="22"/>
          <w:lang w:eastAsia="en-US"/>
        </w:rPr>
        <w:t>менеджмент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учебник / Е. А. </w:t>
      </w:r>
      <w:proofErr w:type="spellStart"/>
      <w:r w:rsidRPr="004166AC">
        <w:rPr>
          <w:color w:val="000000"/>
          <w:sz w:val="28"/>
          <w:szCs w:val="22"/>
          <w:lang w:eastAsia="en-US"/>
        </w:rPr>
        <w:t>Дедусенко</w:t>
      </w:r>
      <w:proofErr w:type="spellEnd"/>
      <w:r w:rsidRPr="004166AC">
        <w:rPr>
          <w:color w:val="000000"/>
          <w:sz w:val="28"/>
          <w:szCs w:val="22"/>
          <w:lang w:eastAsia="en-US"/>
        </w:rPr>
        <w:t>, Э. В. Тарасенко, Е. Л. Ильина, А. И. Кошелева : под ред. Л. А. Попова, Э. В.</w:t>
      </w:r>
      <w:r w:rsidR="00D24C6F"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 xml:space="preserve">Тарасенко.  — </w:t>
      </w:r>
      <w:proofErr w:type="gramStart"/>
      <w:r w:rsidRPr="004166AC">
        <w:rPr>
          <w:color w:val="000000"/>
          <w:sz w:val="28"/>
          <w:szCs w:val="22"/>
          <w:lang w:eastAsia="en-US"/>
        </w:rPr>
        <w:t>Моск</w:t>
      </w:r>
      <w:r>
        <w:rPr>
          <w:color w:val="000000"/>
          <w:sz w:val="28"/>
          <w:szCs w:val="22"/>
          <w:lang w:eastAsia="en-US"/>
        </w:rPr>
        <w:t>ва :</w:t>
      </w:r>
      <w:proofErr w:type="gramEnd"/>
      <w:r>
        <w:rPr>
          <w:color w:val="000000"/>
          <w:sz w:val="28"/>
          <w:szCs w:val="22"/>
          <w:lang w:eastAsia="en-US"/>
        </w:rPr>
        <w:t xml:space="preserve"> </w:t>
      </w:r>
      <w:proofErr w:type="spellStart"/>
      <w:r>
        <w:rPr>
          <w:color w:val="000000"/>
          <w:sz w:val="28"/>
          <w:szCs w:val="22"/>
          <w:lang w:eastAsia="en-US"/>
        </w:rPr>
        <w:t>КноРус</w:t>
      </w:r>
      <w:proofErr w:type="spellEnd"/>
      <w:r>
        <w:rPr>
          <w:color w:val="000000"/>
          <w:sz w:val="28"/>
          <w:szCs w:val="22"/>
          <w:lang w:eastAsia="en-US"/>
        </w:rPr>
        <w:t xml:space="preserve">, 2022. — 250 с. — </w:t>
      </w:r>
      <w:r w:rsidRPr="004166AC">
        <w:rPr>
          <w:color w:val="000000"/>
          <w:sz w:val="28"/>
          <w:szCs w:val="22"/>
          <w:lang w:eastAsia="en-US"/>
        </w:rPr>
        <w:t>(</w:t>
      </w:r>
      <w:proofErr w:type="spellStart"/>
      <w:r w:rsidRPr="004166AC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4166AC">
        <w:rPr>
          <w:color w:val="000000"/>
          <w:sz w:val="28"/>
          <w:szCs w:val="22"/>
          <w:lang w:eastAsia="en-US"/>
        </w:rPr>
        <w:t>).</w:t>
      </w:r>
      <w:r w:rsidR="006169B1"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 xml:space="preserve">—  ЭБС BOOK.ru. - URL: https://book.ru/book/941732 (дата обращения: </w:t>
      </w:r>
      <w:r w:rsidR="00D24C6F">
        <w:rPr>
          <w:color w:val="000000"/>
          <w:sz w:val="28"/>
          <w:szCs w:val="22"/>
          <w:lang w:eastAsia="en-US"/>
        </w:rPr>
        <w:t>13</w:t>
      </w:r>
      <w:r w:rsidR="00D24C6F" w:rsidRPr="00D24C6F">
        <w:rPr>
          <w:color w:val="000000"/>
          <w:sz w:val="28"/>
          <w:szCs w:val="22"/>
          <w:lang w:eastAsia="en-US"/>
        </w:rPr>
        <w:t>.0</w:t>
      </w:r>
      <w:r w:rsidR="00D24C6F">
        <w:rPr>
          <w:color w:val="000000"/>
          <w:sz w:val="28"/>
          <w:szCs w:val="22"/>
          <w:lang w:eastAsia="en-US"/>
        </w:rPr>
        <w:t>5</w:t>
      </w:r>
      <w:r w:rsidR="00D24C6F" w:rsidRPr="00D24C6F">
        <w:rPr>
          <w:color w:val="000000"/>
          <w:sz w:val="28"/>
          <w:szCs w:val="22"/>
          <w:lang w:eastAsia="en-US"/>
        </w:rPr>
        <w:t>.2024</w:t>
      </w:r>
      <w:r w:rsidRPr="004166AC">
        <w:rPr>
          <w:color w:val="000000"/>
          <w:sz w:val="28"/>
          <w:szCs w:val="22"/>
          <w:lang w:eastAsia="en-US"/>
        </w:rPr>
        <w:t xml:space="preserve">).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:rsidR="004166AC" w:rsidRPr="004166AC" w:rsidRDefault="004166AC" w:rsidP="004166AC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805"/>
        <w:jc w:val="both"/>
        <w:rPr>
          <w:color w:val="000000"/>
          <w:sz w:val="28"/>
          <w:szCs w:val="22"/>
          <w:lang w:eastAsia="en-US"/>
        </w:rPr>
      </w:pPr>
      <w:r w:rsidRPr="004166AC">
        <w:rPr>
          <w:color w:val="000000"/>
          <w:sz w:val="28"/>
          <w:szCs w:val="22"/>
          <w:lang w:eastAsia="en-US"/>
        </w:rPr>
        <w:t>Кошелева</w:t>
      </w:r>
      <w:r w:rsidR="00B349DF">
        <w:rPr>
          <w:color w:val="000000"/>
          <w:sz w:val="28"/>
          <w:szCs w:val="22"/>
          <w:lang w:eastAsia="en-US"/>
        </w:rPr>
        <w:t>,</w:t>
      </w:r>
      <w:r w:rsidRPr="004166AC">
        <w:rPr>
          <w:color w:val="000000"/>
          <w:sz w:val="28"/>
          <w:szCs w:val="22"/>
          <w:lang w:eastAsia="en-US"/>
        </w:rPr>
        <w:t xml:space="preserve"> А. И. Менеджмент качества гостиничных </w:t>
      </w:r>
      <w:proofErr w:type="gramStart"/>
      <w:r w:rsidRPr="004166AC">
        <w:rPr>
          <w:color w:val="000000"/>
          <w:sz w:val="28"/>
          <w:szCs w:val="22"/>
          <w:lang w:eastAsia="en-US"/>
        </w:rPr>
        <w:t>услуг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учебник / А. И. Кошелева, К. В. Левченко, О. А. Астафьева.  — </w:t>
      </w:r>
      <w:proofErr w:type="gramStart"/>
      <w:r w:rsidRPr="004166AC">
        <w:rPr>
          <w:color w:val="000000"/>
          <w:sz w:val="28"/>
          <w:szCs w:val="22"/>
          <w:lang w:eastAsia="en-US"/>
        </w:rPr>
        <w:t>Москва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</w:t>
      </w:r>
      <w:proofErr w:type="spellStart"/>
      <w:r w:rsidRPr="004166AC">
        <w:rPr>
          <w:color w:val="000000"/>
          <w:sz w:val="28"/>
          <w:szCs w:val="22"/>
          <w:lang w:eastAsia="en-US"/>
        </w:rPr>
        <w:t>КноРус</w:t>
      </w:r>
      <w:proofErr w:type="spellEnd"/>
      <w:r w:rsidRPr="004166AC">
        <w:rPr>
          <w:color w:val="000000"/>
          <w:sz w:val="28"/>
          <w:szCs w:val="22"/>
          <w:lang w:eastAsia="en-US"/>
        </w:rPr>
        <w:t>, 2022. — 224 с. — (</w:t>
      </w:r>
      <w:proofErr w:type="spellStart"/>
      <w:r w:rsidRPr="004166AC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 и магистратура). 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непосредственный. - То же. -  ЭБС BOOK.ru. — URL: https://book.ru/bo</w:t>
      </w:r>
      <w:r>
        <w:rPr>
          <w:color w:val="000000"/>
          <w:sz w:val="28"/>
          <w:szCs w:val="22"/>
          <w:lang w:eastAsia="en-US"/>
        </w:rPr>
        <w:t xml:space="preserve">ok/943035 (дата обращения: </w:t>
      </w:r>
      <w:r w:rsidR="00D24C6F">
        <w:rPr>
          <w:color w:val="000000"/>
          <w:sz w:val="28"/>
          <w:szCs w:val="22"/>
          <w:lang w:eastAsia="en-US"/>
        </w:rPr>
        <w:t>13</w:t>
      </w:r>
      <w:r w:rsidR="00D24C6F" w:rsidRPr="00D24C6F">
        <w:rPr>
          <w:color w:val="000000"/>
          <w:sz w:val="28"/>
          <w:szCs w:val="22"/>
          <w:lang w:eastAsia="en-US"/>
        </w:rPr>
        <w:t>.0</w:t>
      </w:r>
      <w:r w:rsidR="00D24C6F">
        <w:rPr>
          <w:color w:val="000000"/>
          <w:sz w:val="28"/>
          <w:szCs w:val="22"/>
          <w:lang w:eastAsia="en-US"/>
        </w:rPr>
        <w:t>5</w:t>
      </w:r>
      <w:r w:rsidR="00D24C6F" w:rsidRPr="00D24C6F">
        <w:rPr>
          <w:color w:val="000000"/>
          <w:sz w:val="28"/>
          <w:szCs w:val="22"/>
          <w:lang w:eastAsia="en-US"/>
        </w:rPr>
        <w:t>.2024</w:t>
      </w:r>
      <w:r w:rsidRPr="004166AC">
        <w:rPr>
          <w:color w:val="000000"/>
          <w:sz w:val="28"/>
          <w:szCs w:val="22"/>
          <w:lang w:eastAsia="en-US"/>
        </w:rPr>
        <w:t xml:space="preserve">).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:rsidR="00D24C6F" w:rsidRDefault="00D24C6F" w:rsidP="004166AC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948"/>
        <w:jc w:val="both"/>
        <w:rPr>
          <w:color w:val="000000"/>
          <w:sz w:val="28"/>
          <w:szCs w:val="22"/>
          <w:lang w:eastAsia="en-US"/>
        </w:rPr>
      </w:pPr>
      <w:proofErr w:type="spellStart"/>
      <w:r w:rsidRPr="00D24C6F">
        <w:rPr>
          <w:color w:val="000000"/>
          <w:sz w:val="28"/>
          <w:szCs w:val="22"/>
          <w:lang w:eastAsia="en-US"/>
        </w:rPr>
        <w:t>Скобкин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, С. С.  Экономика предприятия в индустрии гостеприимства и </w:t>
      </w:r>
      <w:proofErr w:type="gramStart"/>
      <w:r w:rsidRPr="00D24C6F">
        <w:rPr>
          <w:color w:val="000000"/>
          <w:sz w:val="28"/>
          <w:szCs w:val="22"/>
          <w:lang w:eastAsia="en-US"/>
        </w:rPr>
        <w:t>туризма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учебник и практикум для вузов / С. С. </w:t>
      </w:r>
      <w:proofErr w:type="spellStart"/>
      <w:r w:rsidRPr="00D24C6F">
        <w:rPr>
          <w:color w:val="000000"/>
          <w:sz w:val="28"/>
          <w:szCs w:val="22"/>
          <w:lang w:eastAsia="en-US"/>
        </w:rPr>
        <w:t>Скобкин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. — 3-е изд., </w:t>
      </w:r>
      <w:proofErr w:type="spellStart"/>
      <w:r w:rsidRPr="00D24C6F">
        <w:rPr>
          <w:color w:val="000000"/>
          <w:sz w:val="28"/>
          <w:szCs w:val="22"/>
          <w:lang w:eastAsia="en-US"/>
        </w:rPr>
        <w:t>испр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. и доп. — </w:t>
      </w:r>
      <w:proofErr w:type="gramStart"/>
      <w:r w:rsidRPr="00D24C6F">
        <w:rPr>
          <w:color w:val="000000"/>
          <w:sz w:val="28"/>
          <w:szCs w:val="22"/>
          <w:lang w:eastAsia="en-US"/>
        </w:rPr>
        <w:t>Москва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Издательство </w:t>
      </w:r>
      <w:proofErr w:type="spellStart"/>
      <w:r w:rsidRPr="00D24C6F">
        <w:rPr>
          <w:color w:val="000000"/>
          <w:sz w:val="28"/>
          <w:szCs w:val="22"/>
          <w:lang w:eastAsia="en-US"/>
        </w:rPr>
        <w:t>Юрайт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, 2024. — 314 с. — (Высшее образование). —  Образовательная платформа </w:t>
      </w:r>
      <w:proofErr w:type="spellStart"/>
      <w:r w:rsidRPr="00D24C6F">
        <w:rPr>
          <w:color w:val="000000"/>
          <w:sz w:val="28"/>
          <w:szCs w:val="22"/>
          <w:lang w:eastAsia="en-US"/>
        </w:rPr>
        <w:t>Юрайт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 [сайт]. — URL: https://urait.ru/bcode/539413 (дата обращения: </w:t>
      </w:r>
      <w:r>
        <w:rPr>
          <w:color w:val="000000"/>
          <w:sz w:val="28"/>
          <w:szCs w:val="22"/>
          <w:lang w:eastAsia="en-US"/>
        </w:rPr>
        <w:t>13</w:t>
      </w:r>
      <w:r w:rsidRPr="00D24C6F">
        <w:rPr>
          <w:color w:val="000000"/>
          <w:sz w:val="28"/>
          <w:szCs w:val="22"/>
          <w:lang w:eastAsia="en-US"/>
        </w:rPr>
        <w:t>.0</w:t>
      </w:r>
      <w:r>
        <w:rPr>
          <w:color w:val="000000"/>
          <w:sz w:val="28"/>
          <w:szCs w:val="22"/>
          <w:lang w:eastAsia="en-US"/>
        </w:rPr>
        <w:t>5</w:t>
      </w:r>
      <w:r w:rsidRPr="00D24C6F">
        <w:rPr>
          <w:color w:val="000000"/>
          <w:sz w:val="28"/>
          <w:szCs w:val="22"/>
          <w:lang w:eastAsia="en-US"/>
        </w:rPr>
        <w:t xml:space="preserve">.2024). — </w:t>
      </w:r>
      <w:proofErr w:type="gramStart"/>
      <w:r w:rsidRPr="00D24C6F">
        <w:rPr>
          <w:color w:val="000000"/>
          <w:sz w:val="28"/>
          <w:szCs w:val="22"/>
          <w:lang w:eastAsia="en-US"/>
        </w:rPr>
        <w:t>Текст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электронный. </w:t>
      </w:r>
    </w:p>
    <w:p w:rsidR="00040CC4" w:rsidRDefault="00040CC4" w:rsidP="004166AC">
      <w:pPr>
        <w:pStyle w:val="Default"/>
        <w:spacing w:line="360" w:lineRule="auto"/>
        <w:ind w:firstLine="72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9.3. </w:t>
      </w:r>
      <w:r w:rsidRPr="000416C9">
        <w:rPr>
          <w:b/>
          <w:bCs/>
          <w:color w:val="auto"/>
          <w:sz w:val="28"/>
          <w:szCs w:val="28"/>
        </w:rPr>
        <w:t xml:space="preserve">Дополнительная литература </w:t>
      </w:r>
    </w:p>
    <w:p w:rsidR="00D24C6F" w:rsidRDefault="00D24C6F" w:rsidP="00B349DF">
      <w:pPr>
        <w:autoSpaceDE w:val="0"/>
        <w:autoSpaceDN w:val="0"/>
        <w:adjustRightInd w:val="0"/>
        <w:spacing w:after="5" w:line="360" w:lineRule="auto"/>
        <w:ind w:right="158" w:firstLine="850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4. </w:t>
      </w:r>
      <w:r w:rsidRPr="00D24C6F">
        <w:rPr>
          <w:color w:val="000000"/>
          <w:sz w:val="28"/>
          <w:szCs w:val="22"/>
          <w:lang w:eastAsia="en-US"/>
        </w:rPr>
        <w:t xml:space="preserve">Быстров, С. А.  Организация гостиничного дела: учебное пособие/ С. А. Быстров. - Москва: Издательство "ФОРУМ", 2021. - 432 с. – (Высшее образование. </w:t>
      </w:r>
      <w:proofErr w:type="spellStart"/>
      <w:r w:rsidRPr="00D24C6F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). - ISBN 978-5-00091-514-1. -  ЭБС ZNANIUM. - </w:t>
      </w:r>
      <w:proofErr w:type="gramStart"/>
      <w:r w:rsidRPr="00D24C6F">
        <w:rPr>
          <w:color w:val="000000"/>
          <w:sz w:val="28"/>
          <w:szCs w:val="22"/>
          <w:lang w:eastAsia="en-US"/>
        </w:rPr>
        <w:t>URL:  https://znanium.com/catalog/product/1429042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 (дата обращения: </w:t>
      </w:r>
      <w:bookmarkStart w:id="8" w:name="_Hlk166492373"/>
      <w:r>
        <w:rPr>
          <w:color w:val="000000"/>
          <w:sz w:val="28"/>
          <w:szCs w:val="22"/>
          <w:lang w:eastAsia="en-US"/>
        </w:rPr>
        <w:t>13</w:t>
      </w:r>
      <w:r w:rsidRPr="00D24C6F">
        <w:rPr>
          <w:color w:val="000000"/>
          <w:sz w:val="28"/>
          <w:szCs w:val="22"/>
          <w:lang w:eastAsia="en-US"/>
        </w:rPr>
        <w:t>.0</w:t>
      </w:r>
      <w:r>
        <w:rPr>
          <w:color w:val="000000"/>
          <w:sz w:val="28"/>
          <w:szCs w:val="22"/>
          <w:lang w:eastAsia="en-US"/>
        </w:rPr>
        <w:t>5</w:t>
      </w:r>
      <w:r w:rsidRPr="00D24C6F">
        <w:rPr>
          <w:color w:val="000000"/>
          <w:sz w:val="28"/>
          <w:szCs w:val="22"/>
          <w:lang w:eastAsia="en-US"/>
        </w:rPr>
        <w:t>.2024</w:t>
      </w:r>
      <w:bookmarkEnd w:id="8"/>
      <w:r w:rsidRPr="00D24C6F">
        <w:rPr>
          <w:color w:val="000000"/>
          <w:sz w:val="28"/>
          <w:szCs w:val="22"/>
          <w:lang w:eastAsia="en-US"/>
        </w:rPr>
        <w:t xml:space="preserve">). - </w:t>
      </w:r>
      <w:proofErr w:type="gramStart"/>
      <w:r w:rsidRPr="00D24C6F">
        <w:rPr>
          <w:color w:val="000000"/>
          <w:sz w:val="28"/>
          <w:szCs w:val="22"/>
          <w:lang w:eastAsia="en-US"/>
        </w:rPr>
        <w:t>Текст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электронный. </w:t>
      </w:r>
    </w:p>
    <w:p w:rsidR="00D24C6F" w:rsidRDefault="00D24C6F" w:rsidP="00D24C6F">
      <w:pPr>
        <w:pStyle w:val="Default"/>
        <w:spacing w:line="360" w:lineRule="auto"/>
        <w:ind w:firstLine="720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t xml:space="preserve">5. </w:t>
      </w:r>
      <w:r w:rsidRPr="00D24C6F">
        <w:rPr>
          <w:rFonts w:eastAsia="Times New Roman"/>
          <w:sz w:val="28"/>
          <w:szCs w:val="22"/>
        </w:rPr>
        <w:t xml:space="preserve">Технология и организация гостиничных </w:t>
      </w:r>
      <w:proofErr w:type="gramStart"/>
      <w:r w:rsidRPr="00D24C6F">
        <w:rPr>
          <w:rFonts w:eastAsia="Times New Roman"/>
          <w:sz w:val="28"/>
          <w:szCs w:val="22"/>
        </w:rPr>
        <w:t>услуг :</w:t>
      </w:r>
      <w:proofErr w:type="gramEnd"/>
      <w:r w:rsidRPr="00D24C6F">
        <w:rPr>
          <w:rFonts w:eastAsia="Times New Roman"/>
          <w:sz w:val="28"/>
          <w:szCs w:val="22"/>
        </w:rPr>
        <w:t xml:space="preserve"> учебник / Л.Н. </w:t>
      </w:r>
      <w:proofErr w:type="spellStart"/>
      <w:r w:rsidRPr="00D24C6F">
        <w:rPr>
          <w:rFonts w:eastAsia="Times New Roman"/>
          <w:sz w:val="28"/>
          <w:szCs w:val="22"/>
        </w:rPr>
        <w:t>Семеркова</w:t>
      </w:r>
      <w:proofErr w:type="spellEnd"/>
      <w:r w:rsidRPr="00D24C6F">
        <w:rPr>
          <w:rFonts w:eastAsia="Times New Roman"/>
          <w:sz w:val="28"/>
          <w:szCs w:val="22"/>
        </w:rPr>
        <w:t xml:space="preserve">, В.А. Белякова, Т.И. </w:t>
      </w:r>
      <w:proofErr w:type="spellStart"/>
      <w:r w:rsidRPr="00D24C6F">
        <w:rPr>
          <w:rFonts w:eastAsia="Times New Roman"/>
          <w:sz w:val="28"/>
          <w:szCs w:val="22"/>
        </w:rPr>
        <w:t>Шерстобитова</w:t>
      </w:r>
      <w:proofErr w:type="spellEnd"/>
      <w:r w:rsidRPr="00D24C6F">
        <w:rPr>
          <w:rFonts w:eastAsia="Times New Roman"/>
          <w:sz w:val="28"/>
          <w:szCs w:val="22"/>
        </w:rPr>
        <w:t xml:space="preserve">, С.В. </w:t>
      </w:r>
      <w:proofErr w:type="spellStart"/>
      <w:r w:rsidRPr="00D24C6F">
        <w:rPr>
          <w:rFonts w:eastAsia="Times New Roman"/>
          <w:sz w:val="28"/>
          <w:szCs w:val="22"/>
        </w:rPr>
        <w:t>Латынова</w:t>
      </w:r>
      <w:proofErr w:type="spellEnd"/>
      <w:r w:rsidRPr="00D24C6F">
        <w:rPr>
          <w:rFonts w:eastAsia="Times New Roman"/>
          <w:sz w:val="28"/>
          <w:szCs w:val="22"/>
        </w:rPr>
        <w:t xml:space="preserve">. — </w:t>
      </w:r>
      <w:proofErr w:type="gramStart"/>
      <w:r w:rsidRPr="00D24C6F">
        <w:rPr>
          <w:rFonts w:eastAsia="Times New Roman"/>
          <w:sz w:val="28"/>
          <w:szCs w:val="22"/>
        </w:rPr>
        <w:t>Москва :</w:t>
      </w:r>
      <w:proofErr w:type="gramEnd"/>
      <w:r w:rsidRPr="00D24C6F">
        <w:rPr>
          <w:rFonts w:eastAsia="Times New Roman"/>
          <w:sz w:val="28"/>
          <w:szCs w:val="22"/>
        </w:rPr>
        <w:t xml:space="preserve"> ИНФРА-М, 2024. — 320 с. + Доп. материалы [Электронный ресурс]. — (Высшее образование). —  ISBN 978-5-16-019555-1. — ЭБС ZNANIUM. — URL: https://znanium.com/catalog/product/2127009 (дата обращения: </w:t>
      </w:r>
      <w:r>
        <w:rPr>
          <w:sz w:val="28"/>
          <w:szCs w:val="22"/>
        </w:rPr>
        <w:t>13</w:t>
      </w:r>
      <w:r w:rsidRPr="00D24C6F">
        <w:rPr>
          <w:sz w:val="28"/>
          <w:szCs w:val="22"/>
        </w:rPr>
        <w:t>.0</w:t>
      </w:r>
      <w:r>
        <w:rPr>
          <w:sz w:val="28"/>
          <w:szCs w:val="22"/>
        </w:rPr>
        <w:t>5</w:t>
      </w:r>
      <w:r w:rsidRPr="00D24C6F">
        <w:rPr>
          <w:sz w:val="28"/>
          <w:szCs w:val="22"/>
        </w:rPr>
        <w:t>.2024</w:t>
      </w:r>
      <w:r w:rsidRPr="00D24C6F">
        <w:rPr>
          <w:rFonts w:eastAsia="Times New Roman"/>
          <w:sz w:val="28"/>
          <w:szCs w:val="22"/>
        </w:rPr>
        <w:t xml:space="preserve">). – </w:t>
      </w:r>
      <w:proofErr w:type="gramStart"/>
      <w:r w:rsidRPr="00D24C6F">
        <w:rPr>
          <w:rFonts w:eastAsia="Times New Roman"/>
          <w:sz w:val="28"/>
          <w:szCs w:val="22"/>
        </w:rPr>
        <w:t>Текст :</w:t>
      </w:r>
      <w:proofErr w:type="gramEnd"/>
      <w:r w:rsidRPr="00D24C6F">
        <w:rPr>
          <w:rFonts w:eastAsia="Times New Roman"/>
          <w:sz w:val="28"/>
          <w:szCs w:val="22"/>
        </w:rPr>
        <w:t xml:space="preserve"> электронный. </w:t>
      </w:r>
    </w:p>
    <w:p w:rsidR="00D24C6F" w:rsidRPr="00D24C6F" w:rsidRDefault="00D24C6F" w:rsidP="00B349DF">
      <w:pPr>
        <w:autoSpaceDE w:val="0"/>
        <w:autoSpaceDN w:val="0"/>
        <w:adjustRightInd w:val="0"/>
        <w:spacing w:after="5" w:line="360" w:lineRule="auto"/>
        <w:ind w:left="45" w:right="158" w:firstLine="664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6. </w:t>
      </w:r>
      <w:proofErr w:type="spellStart"/>
      <w:r w:rsidRPr="00D24C6F">
        <w:rPr>
          <w:color w:val="000000"/>
          <w:sz w:val="28"/>
          <w:szCs w:val="22"/>
          <w:lang w:eastAsia="en-US"/>
        </w:rPr>
        <w:t>Ветитнев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, А. М.  Управление развитием рынка лечебно-оздоровительного </w:t>
      </w:r>
      <w:proofErr w:type="gramStart"/>
      <w:r w:rsidRPr="00D24C6F">
        <w:rPr>
          <w:color w:val="000000"/>
          <w:sz w:val="28"/>
          <w:szCs w:val="22"/>
          <w:lang w:eastAsia="en-US"/>
        </w:rPr>
        <w:t>туризма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монография / А. М. </w:t>
      </w:r>
      <w:proofErr w:type="spellStart"/>
      <w:r w:rsidRPr="00D24C6F">
        <w:rPr>
          <w:color w:val="000000"/>
          <w:sz w:val="28"/>
          <w:szCs w:val="22"/>
          <w:lang w:eastAsia="en-US"/>
        </w:rPr>
        <w:t>Ветитнев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, А. А. Киселева, А. Л. Конторских. -  Москва: ИНФРА-М, 2019. - 158 с. – ЭБС ZNANIUM. - URL: </w:t>
      </w:r>
      <w:r w:rsidRPr="00D24C6F">
        <w:rPr>
          <w:color w:val="000000"/>
          <w:sz w:val="28"/>
          <w:szCs w:val="22"/>
          <w:lang w:eastAsia="en-US"/>
        </w:rPr>
        <w:lastRenderedPageBreak/>
        <w:t xml:space="preserve">http://znanium.com/catalog/product/1027030 (дата обращения: </w:t>
      </w:r>
      <w:r>
        <w:rPr>
          <w:color w:val="000000"/>
          <w:sz w:val="28"/>
          <w:szCs w:val="22"/>
          <w:lang w:eastAsia="en-US"/>
        </w:rPr>
        <w:t>13</w:t>
      </w:r>
      <w:r w:rsidRPr="00D24C6F">
        <w:rPr>
          <w:color w:val="000000"/>
          <w:sz w:val="28"/>
          <w:szCs w:val="22"/>
          <w:lang w:eastAsia="en-US"/>
        </w:rPr>
        <w:t>.0</w:t>
      </w:r>
      <w:r>
        <w:rPr>
          <w:color w:val="000000"/>
          <w:sz w:val="28"/>
          <w:szCs w:val="22"/>
          <w:lang w:eastAsia="en-US"/>
        </w:rPr>
        <w:t>5</w:t>
      </w:r>
      <w:r w:rsidRPr="00D24C6F">
        <w:rPr>
          <w:color w:val="000000"/>
          <w:sz w:val="28"/>
          <w:szCs w:val="22"/>
          <w:lang w:eastAsia="en-US"/>
        </w:rPr>
        <w:t xml:space="preserve">.2024). - </w:t>
      </w:r>
      <w:proofErr w:type="gramStart"/>
      <w:r w:rsidRPr="00D24C6F">
        <w:rPr>
          <w:color w:val="000000"/>
          <w:sz w:val="28"/>
          <w:szCs w:val="22"/>
          <w:lang w:eastAsia="en-US"/>
        </w:rPr>
        <w:t>Текст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электронный.*</w:t>
      </w:r>
    </w:p>
    <w:p w:rsidR="00D24C6F" w:rsidRDefault="00D24C6F" w:rsidP="00B349DF">
      <w:pPr>
        <w:autoSpaceDE w:val="0"/>
        <w:autoSpaceDN w:val="0"/>
        <w:adjustRightInd w:val="0"/>
        <w:spacing w:after="5" w:line="360" w:lineRule="auto"/>
        <w:ind w:right="158" w:firstLine="993"/>
        <w:jc w:val="both"/>
        <w:rPr>
          <w:color w:val="000000"/>
          <w:sz w:val="28"/>
          <w:szCs w:val="22"/>
          <w:lang w:eastAsia="en-US"/>
        </w:rPr>
      </w:pPr>
      <w:r w:rsidRPr="00D24C6F">
        <w:rPr>
          <w:color w:val="000000"/>
          <w:sz w:val="28"/>
          <w:szCs w:val="22"/>
          <w:lang w:eastAsia="en-US"/>
        </w:rPr>
        <w:t xml:space="preserve">* Для руководителей санаторно-курортных учреждений, специалистов в области туризма, маркетологов, студентов вузов, обучающихся по направлениям подготовки 44.03.02 и 44.04.02 «Туризм» и другим направлениям туристского профиля. </w:t>
      </w:r>
    </w:p>
    <w:p w:rsidR="00D24C6F" w:rsidRDefault="00D24C6F" w:rsidP="00B349DF">
      <w:pPr>
        <w:autoSpaceDE w:val="0"/>
        <w:autoSpaceDN w:val="0"/>
        <w:adjustRightInd w:val="0"/>
        <w:spacing w:after="5" w:line="360" w:lineRule="auto"/>
        <w:ind w:right="158" w:firstLine="709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7. </w:t>
      </w:r>
      <w:proofErr w:type="spellStart"/>
      <w:r w:rsidRPr="00D24C6F">
        <w:rPr>
          <w:color w:val="000000"/>
          <w:sz w:val="28"/>
          <w:szCs w:val="22"/>
          <w:lang w:eastAsia="en-US"/>
        </w:rPr>
        <w:t>Муртузалиева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, Т. В. Маркетинг услуг гостеприимства и </w:t>
      </w:r>
      <w:proofErr w:type="gramStart"/>
      <w:r w:rsidRPr="00D24C6F">
        <w:rPr>
          <w:color w:val="000000"/>
          <w:sz w:val="28"/>
          <w:szCs w:val="22"/>
          <w:lang w:eastAsia="en-US"/>
        </w:rPr>
        <w:t>туризма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учебно-практическое пособие / Т. В. </w:t>
      </w:r>
      <w:proofErr w:type="spellStart"/>
      <w:r w:rsidRPr="00D24C6F">
        <w:rPr>
          <w:color w:val="000000"/>
          <w:sz w:val="28"/>
          <w:szCs w:val="22"/>
          <w:lang w:eastAsia="en-US"/>
        </w:rPr>
        <w:t>Муртузалиева</w:t>
      </w:r>
      <w:proofErr w:type="spellEnd"/>
      <w:r w:rsidRPr="00D24C6F">
        <w:rPr>
          <w:color w:val="000000"/>
          <w:sz w:val="28"/>
          <w:szCs w:val="22"/>
          <w:lang w:eastAsia="en-US"/>
        </w:rPr>
        <w:t>, Т. П. Розанова,  Э. В. Тарасенко. - Москва: Дашков и К, 2020. - 166 с. - (</w:t>
      </w:r>
      <w:proofErr w:type="spellStart"/>
      <w:r w:rsidRPr="00D24C6F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D24C6F">
        <w:rPr>
          <w:color w:val="000000"/>
          <w:sz w:val="28"/>
          <w:szCs w:val="22"/>
          <w:lang w:eastAsia="en-US"/>
        </w:rPr>
        <w:t xml:space="preserve">). - ЭБС ZNANIUM. - </w:t>
      </w:r>
      <w:proofErr w:type="gramStart"/>
      <w:r w:rsidRPr="00D24C6F">
        <w:rPr>
          <w:color w:val="000000"/>
          <w:sz w:val="28"/>
          <w:szCs w:val="22"/>
          <w:lang w:eastAsia="en-US"/>
        </w:rPr>
        <w:t>URL:  https://znanium.com/catalog/product/1091138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 (дата обращения: </w:t>
      </w:r>
      <w:r>
        <w:rPr>
          <w:color w:val="000000"/>
          <w:sz w:val="28"/>
          <w:szCs w:val="22"/>
          <w:lang w:eastAsia="en-US"/>
        </w:rPr>
        <w:t>13</w:t>
      </w:r>
      <w:r w:rsidRPr="00D24C6F">
        <w:rPr>
          <w:color w:val="000000"/>
          <w:sz w:val="28"/>
          <w:szCs w:val="22"/>
          <w:lang w:eastAsia="en-US"/>
        </w:rPr>
        <w:t>.0</w:t>
      </w:r>
      <w:r>
        <w:rPr>
          <w:color w:val="000000"/>
          <w:sz w:val="28"/>
          <w:szCs w:val="22"/>
          <w:lang w:eastAsia="en-US"/>
        </w:rPr>
        <w:t>5</w:t>
      </w:r>
      <w:r w:rsidRPr="00D24C6F">
        <w:rPr>
          <w:color w:val="000000"/>
          <w:sz w:val="28"/>
          <w:szCs w:val="22"/>
          <w:lang w:eastAsia="en-US"/>
        </w:rPr>
        <w:t xml:space="preserve">.2024). - </w:t>
      </w:r>
      <w:proofErr w:type="gramStart"/>
      <w:r w:rsidRPr="00D24C6F">
        <w:rPr>
          <w:color w:val="000000"/>
          <w:sz w:val="28"/>
          <w:szCs w:val="22"/>
          <w:lang w:eastAsia="en-US"/>
        </w:rPr>
        <w:t>Текст :</w:t>
      </w:r>
      <w:proofErr w:type="gramEnd"/>
      <w:r w:rsidRPr="00D24C6F">
        <w:rPr>
          <w:color w:val="000000"/>
          <w:sz w:val="28"/>
          <w:szCs w:val="22"/>
          <w:lang w:eastAsia="en-US"/>
        </w:rPr>
        <w:t xml:space="preserve"> электронный. </w:t>
      </w:r>
    </w:p>
    <w:p w:rsidR="00040CC4" w:rsidRDefault="00B349DF" w:rsidP="00B349DF">
      <w:pPr>
        <w:pStyle w:val="Default"/>
        <w:spacing w:line="360" w:lineRule="auto"/>
        <w:ind w:firstLine="709"/>
        <w:jc w:val="both"/>
        <w:rPr>
          <w:rFonts w:eastAsia="Times New Roman"/>
          <w:sz w:val="28"/>
          <w:szCs w:val="22"/>
        </w:rPr>
      </w:pPr>
      <w:r>
        <w:rPr>
          <w:rFonts w:eastAsia="Times New Roman"/>
          <w:sz w:val="28"/>
          <w:szCs w:val="22"/>
        </w:rPr>
        <w:t xml:space="preserve">8. </w:t>
      </w:r>
      <w:proofErr w:type="spellStart"/>
      <w:r w:rsidR="00D24C6F" w:rsidRPr="00D24C6F">
        <w:rPr>
          <w:rFonts w:eastAsia="Times New Roman"/>
          <w:sz w:val="28"/>
          <w:szCs w:val="22"/>
        </w:rPr>
        <w:t>Котлер</w:t>
      </w:r>
      <w:proofErr w:type="spellEnd"/>
      <w:r w:rsidR="00D24C6F" w:rsidRPr="00D24C6F">
        <w:rPr>
          <w:rFonts w:eastAsia="Times New Roman"/>
          <w:sz w:val="28"/>
          <w:szCs w:val="22"/>
        </w:rPr>
        <w:t xml:space="preserve">, Ф. Маркетинг. Гостеприимство. Туризм: учебник: пер. с англ. / Ф. </w:t>
      </w:r>
      <w:proofErr w:type="spellStart"/>
      <w:r w:rsidR="00D24C6F" w:rsidRPr="00D24C6F">
        <w:rPr>
          <w:rFonts w:eastAsia="Times New Roman"/>
          <w:sz w:val="28"/>
          <w:szCs w:val="22"/>
        </w:rPr>
        <w:t>Котлер</w:t>
      </w:r>
      <w:proofErr w:type="spellEnd"/>
      <w:r w:rsidR="00D24C6F" w:rsidRPr="00D24C6F">
        <w:rPr>
          <w:rFonts w:eastAsia="Times New Roman"/>
          <w:sz w:val="28"/>
          <w:szCs w:val="22"/>
        </w:rPr>
        <w:t xml:space="preserve">, Дж. </w:t>
      </w:r>
      <w:proofErr w:type="spellStart"/>
      <w:r w:rsidR="00D24C6F" w:rsidRPr="00D24C6F">
        <w:rPr>
          <w:rFonts w:eastAsia="Times New Roman"/>
          <w:sz w:val="28"/>
          <w:szCs w:val="22"/>
        </w:rPr>
        <w:t>Боуэн</w:t>
      </w:r>
      <w:proofErr w:type="spellEnd"/>
      <w:r w:rsidR="00D24C6F" w:rsidRPr="00D24C6F">
        <w:rPr>
          <w:rFonts w:eastAsia="Times New Roman"/>
          <w:sz w:val="28"/>
          <w:szCs w:val="22"/>
        </w:rPr>
        <w:t xml:space="preserve">, Дж. </w:t>
      </w:r>
      <w:proofErr w:type="spellStart"/>
      <w:r w:rsidR="00D24C6F" w:rsidRPr="00D24C6F">
        <w:rPr>
          <w:rFonts w:eastAsia="Times New Roman"/>
          <w:sz w:val="28"/>
          <w:szCs w:val="22"/>
        </w:rPr>
        <w:t>Мейкенз</w:t>
      </w:r>
      <w:proofErr w:type="spellEnd"/>
      <w:r w:rsidR="00D24C6F" w:rsidRPr="00D24C6F">
        <w:rPr>
          <w:rFonts w:eastAsia="Times New Roman"/>
          <w:sz w:val="28"/>
          <w:szCs w:val="22"/>
        </w:rPr>
        <w:t xml:space="preserve">.  —  Москва: ЮНИТИ, 2015.  — 1071 с.  — 4-е изд., </w:t>
      </w:r>
      <w:proofErr w:type="spellStart"/>
      <w:r w:rsidR="00D24C6F" w:rsidRPr="00D24C6F">
        <w:rPr>
          <w:rFonts w:eastAsia="Times New Roman"/>
          <w:sz w:val="28"/>
          <w:szCs w:val="22"/>
        </w:rPr>
        <w:t>перер</w:t>
      </w:r>
      <w:proofErr w:type="spellEnd"/>
      <w:proofErr w:type="gramStart"/>
      <w:r w:rsidR="00D24C6F" w:rsidRPr="00D24C6F">
        <w:rPr>
          <w:rFonts w:eastAsia="Times New Roman"/>
          <w:sz w:val="28"/>
          <w:szCs w:val="22"/>
        </w:rPr>
        <w:t>.</w:t>
      </w:r>
      <w:proofErr w:type="gramEnd"/>
      <w:r w:rsidR="00D24C6F" w:rsidRPr="00D24C6F">
        <w:rPr>
          <w:rFonts w:eastAsia="Times New Roman"/>
          <w:sz w:val="28"/>
          <w:szCs w:val="22"/>
        </w:rPr>
        <w:t xml:space="preserve"> и доп. — (Серия «Зарубежный учебник»).  — </w:t>
      </w:r>
      <w:proofErr w:type="gramStart"/>
      <w:r w:rsidR="00D24C6F" w:rsidRPr="00D24C6F">
        <w:rPr>
          <w:rFonts w:eastAsia="Times New Roman"/>
          <w:sz w:val="28"/>
          <w:szCs w:val="22"/>
        </w:rPr>
        <w:t>Текст:  непосредственный</w:t>
      </w:r>
      <w:proofErr w:type="gramEnd"/>
      <w:r w:rsidR="00D24C6F" w:rsidRPr="00D24C6F">
        <w:rPr>
          <w:rFonts w:eastAsia="Times New Roman"/>
          <w:sz w:val="28"/>
          <w:szCs w:val="22"/>
        </w:rPr>
        <w:t xml:space="preserve">.  — То же.  — ЭБ </w:t>
      </w:r>
      <w:proofErr w:type="spellStart"/>
      <w:r w:rsidR="00D24C6F" w:rsidRPr="00D24C6F">
        <w:rPr>
          <w:rFonts w:eastAsia="Times New Roman"/>
          <w:sz w:val="28"/>
          <w:szCs w:val="22"/>
        </w:rPr>
        <w:t>Финуниверситета</w:t>
      </w:r>
      <w:proofErr w:type="spellEnd"/>
      <w:r w:rsidR="00D24C6F" w:rsidRPr="00D24C6F">
        <w:rPr>
          <w:rFonts w:eastAsia="Times New Roman"/>
          <w:sz w:val="28"/>
          <w:szCs w:val="22"/>
        </w:rPr>
        <w:t xml:space="preserve">. —  URL: http://elib.fa.ru/ebook/Kotler-marketing-tourism.pdf/view (дата обращения: </w:t>
      </w:r>
      <w:r>
        <w:rPr>
          <w:sz w:val="28"/>
          <w:szCs w:val="22"/>
        </w:rPr>
        <w:t>13</w:t>
      </w:r>
      <w:r w:rsidRPr="00D24C6F">
        <w:rPr>
          <w:sz w:val="28"/>
          <w:szCs w:val="22"/>
        </w:rPr>
        <w:t>.0</w:t>
      </w:r>
      <w:r>
        <w:rPr>
          <w:sz w:val="28"/>
          <w:szCs w:val="22"/>
        </w:rPr>
        <w:t>5</w:t>
      </w:r>
      <w:r w:rsidRPr="00D24C6F">
        <w:rPr>
          <w:sz w:val="28"/>
          <w:szCs w:val="22"/>
        </w:rPr>
        <w:t>.2024</w:t>
      </w:r>
      <w:r w:rsidR="00D24C6F" w:rsidRPr="00D24C6F">
        <w:rPr>
          <w:rFonts w:eastAsia="Times New Roman"/>
          <w:sz w:val="28"/>
          <w:szCs w:val="22"/>
        </w:rPr>
        <w:t>).  — Текст: электронный.</w:t>
      </w:r>
    </w:p>
    <w:p w:rsidR="00B349DF" w:rsidRPr="000416C9" w:rsidRDefault="00B349DF" w:rsidP="00B349DF">
      <w:pPr>
        <w:pStyle w:val="Default"/>
        <w:spacing w:line="360" w:lineRule="auto"/>
        <w:ind w:firstLine="709"/>
        <w:jc w:val="both"/>
        <w:rPr>
          <w:bCs/>
          <w:color w:val="auto"/>
          <w:sz w:val="28"/>
          <w:szCs w:val="28"/>
        </w:rPr>
      </w:pPr>
    </w:p>
    <w:p w:rsidR="00040CC4" w:rsidRPr="000416C9" w:rsidRDefault="00040CC4" w:rsidP="00040CC4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9.4. </w:t>
      </w:r>
      <w:r w:rsidRPr="000416C9">
        <w:rPr>
          <w:b/>
          <w:bCs/>
          <w:color w:val="auto"/>
          <w:sz w:val="28"/>
          <w:szCs w:val="28"/>
        </w:rPr>
        <w:t xml:space="preserve">Перечень Интернет - ресурсов </w:t>
      </w:r>
    </w:p>
    <w:p w:rsidR="00850073" w:rsidRPr="00850073" w:rsidRDefault="00AB41F0" w:rsidP="00850073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hyperlink r:id="rId11">
        <w:r w:rsidR="00850073" w:rsidRPr="00850073">
          <w:rPr>
            <w:color w:val="000000"/>
            <w:sz w:val="28"/>
            <w:szCs w:val="22"/>
            <w:lang w:eastAsia="en-US"/>
          </w:rPr>
          <w:t>http</w:t>
        </w:r>
      </w:hyperlink>
      <w:hyperlink r:id="rId12">
        <w:r w:rsidR="00850073" w:rsidRPr="00850073">
          <w:rPr>
            <w:color w:val="000000"/>
            <w:sz w:val="28"/>
            <w:szCs w:val="22"/>
            <w:lang w:eastAsia="en-US"/>
          </w:rPr>
          <w:t>://</w:t>
        </w:r>
      </w:hyperlink>
      <w:hyperlink r:id="rId13">
        <w:r w:rsidR="00850073" w:rsidRPr="00850073">
          <w:rPr>
            <w:color w:val="000000"/>
            <w:sz w:val="28"/>
            <w:szCs w:val="22"/>
            <w:lang w:eastAsia="en-US"/>
          </w:rPr>
          <w:t>www</w:t>
        </w:r>
      </w:hyperlink>
      <w:hyperlink r:id="rId14">
        <w:r w:rsidR="00850073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15">
        <w:r w:rsidR="00850073" w:rsidRPr="00850073">
          <w:rPr>
            <w:color w:val="000000"/>
            <w:sz w:val="28"/>
            <w:szCs w:val="22"/>
            <w:lang w:eastAsia="en-US"/>
          </w:rPr>
          <w:t>rbc</w:t>
        </w:r>
      </w:hyperlink>
      <w:hyperlink r:id="rId16">
        <w:r w:rsidR="00850073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17">
        <w:r w:rsidR="00850073" w:rsidRPr="00850073">
          <w:rPr>
            <w:color w:val="000000"/>
            <w:sz w:val="28"/>
            <w:szCs w:val="22"/>
            <w:lang w:eastAsia="en-US"/>
          </w:rPr>
          <w:t>ru</w:t>
        </w:r>
      </w:hyperlink>
      <w:hyperlink r:id="rId18">
        <w:r w:rsidR="00850073" w:rsidRPr="00850073">
          <w:rPr>
            <w:color w:val="000000"/>
            <w:sz w:val="28"/>
            <w:szCs w:val="22"/>
            <w:lang w:eastAsia="en-US"/>
          </w:rPr>
          <w:t xml:space="preserve"> </w:t>
        </w:r>
      </w:hyperlink>
      <w:r w:rsidR="00850073" w:rsidRPr="00850073">
        <w:rPr>
          <w:color w:val="000000"/>
          <w:sz w:val="28"/>
          <w:szCs w:val="22"/>
          <w:lang w:eastAsia="en-US"/>
        </w:rPr>
        <w:t xml:space="preserve">– </w:t>
      </w:r>
      <w:proofErr w:type="spellStart"/>
      <w:r w:rsidR="00850073" w:rsidRPr="00850073">
        <w:rPr>
          <w:color w:val="000000"/>
          <w:sz w:val="28"/>
          <w:szCs w:val="22"/>
          <w:lang w:eastAsia="en-US"/>
        </w:rPr>
        <w:t>РосБизнесКонсалтинг</w:t>
      </w:r>
      <w:proofErr w:type="spellEnd"/>
      <w:r w:rsidR="00850073" w:rsidRPr="00850073">
        <w:rPr>
          <w:color w:val="000000"/>
          <w:sz w:val="28"/>
          <w:szCs w:val="22"/>
          <w:lang w:eastAsia="en-US"/>
        </w:rPr>
        <w:t xml:space="preserve"> (материалы аналитического и обзорного характера) </w:t>
      </w:r>
    </w:p>
    <w:p w:rsidR="00850073" w:rsidRPr="00850073" w:rsidRDefault="00850073" w:rsidP="00850073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r w:rsidRPr="00850073">
        <w:rPr>
          <w:color w:val="000000"/>
          <w:sz w:val="28"/>
          <w:szCs w:val="22"/>
          <w:lang w:eastAsia="en-US"/>
        </w:rPr>
        <w:t xml:space="preserve">http://www.economy.gov.ru – Официальный сайт министерства экономического развития Российской Федерации </w:t>
      </w:r>
    </w:p>
    <w:p w:rsidR="00850073" w:rsidRPr="00850073" w:rsidRDefault="00AB41F0" w:rsidP="00850073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hyperlink r:id="rId19">
        <w:r w:rsidR="00850073" w:rsidRPr="00850073">
          <w:rPr>
            <w:color w:val="000000"/>
            <w:sz w:val="28"/>
            <w:szCs w:val="22"/>
            <w:lang w:eastAsia="en-US"/>
          </w:rPr>
          <w:t>http</w:t>
        </w:r>
      </w:hyperlink>
      <w:hyperlink r:id="rId20">
        <w:r w:rsidR="00850073" w:rsidRPr="00850073">
          <w:rPr>
            <w:color w:val="000000"/>
            <w:sz w:val="28"/>
            <w:szCs w:val="22"/>
            <w:lang w:eastAsia="en-US"/>
          </w:rPr>
          <w:t>://</w:t>
        </w:r>
      </w:hyperlink>
      <w:hyperlink r:id="rId21">
        <w:r w:rsidR="00850073" w:rsidRPr="00850073">
          <w:rPr>
            <w:color w:val="000000"/>
            <w:sz w:val="28"/>
            <w:szCs w:val="22"/>
            <w:lang w:eastAsia="en-US"/>
          </w:rPr>
          <w:t>www</w:t>
        </w:r>
      </w:hyperlink>
      <w:hyperlink r:id="rId22">
        <w:r w:rsidR="00850073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23">
        <w:r w:rsidR="00850073" w:rsidRPr="00850073">
          <w:rPr>
            <w:color w:val="000000"/>
            <w:sz w:val="28"/>
            <w:szCs w:val="22"/>
            <w:lang w:eastAsia="en-US"/>
          </w:rPr>
          <w:t>gks</w:t>
        </w:r>
      </w:hyperlink>
      <w:hyperlink r:id="rId24">
        <w:r w:rsidR="00850073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25">
        <w:r w:rsidR="00850073" w:rsidRPr="00850073">
          <w:rPr>
            <w:color w:val="000000"/>
            <w:sz w:val="28"/>
            <w:szCs w:val="22"/>
            <w:lang w:eastAsia="en-US"/>
          </w:rPr>
          <w:t>ru</w:t>
        </w:r>
      </w:hyperlink>
      <w:hyperlink r:id="rId26">
        <w:r w:rsidR="00850073" w:rsidRPr="00850073">
          <w:rPr>
            <w:color w:val="000000"/>
            <w:sz w:val="28"/>
            <w:szCs w:val="22"/>
            <w:lang w:eastAsia="en-US"/>
          </w:rPr>
          <w:t xml:space="preserve"> </w:t>
        </w:r>
      </w:hyperlink>
      <w:r w:rsidR="00850073" w:rsidRPr="00850073">
        <w:rPr>
          <w:color w:val="000000"/>
          <w:sz w:val="28"/>
          <w:szCs w:val="22"/>
          <w:lang w:eastAsia="en-US"/>
        </w:rPr>
        <w:t>– Официальный сайт Федеральной службы государственной статистики Российской Федерации</w:t>
      </w:r>
    </w:p>
    <w:p w:rsidR="00850073" w:rsidRPr="00C901D0" w:rsidRDefault="00AB41F0" w:rsidP="00850073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sz w:val="28"/>
          <w:szCs w:val="22"/>
          <w:lang w:eastAsia="en-US"/>
        </w:rPr>
      </w:pPr>
      <w:hyperlink r:id="rId27" w:history="1">
        <w:r w:rsidR="00850073" w:rsidRPr="00C901D0">
          <w:rPr>
            <w:sz w:val="28"/>
            <w:szCs w:val="22"/>
            <w:lang w:eastAsia="en-US"/>
          </w:rPr>
          <w:t xml:space="preserve">https://iz.ru/rubric/turizm - новостной портал </w:t>
        </w:r>
        <w:proofErr w:type="spellStart"/>
        <w:r w:rsidR="00850073" w:rsidRPr="00C901D0">
          <w:rPr>
            <w:sz w:val="28"/>
            <w:szCs w:val="22"/>
            <w:lang w:eastAsia="en-US"/>
          </w:rPr>
          <w:t>Известия.Туризм</w:t>
        </w:r>
        <w:proofErr w:type="spellEnd"/>
      </w:hyperlink>
    </w:p>
    <w:p w:rsidR="00850073" w:rsidRPr="00850073" w:rsidRDefault="00850073" w:rsidP="00850073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r w:rsidRPr="00850073">
        <w:rPr>
          <w:color w:val="000000"/>
          <w:sz w:val="28"/>
          <w:szCs w:val="22"/>
          <w:lang w:eastAsia="en-US"/>
        </w:rPr>
        <w:t>frontdesk.ru - портал про гостиничный бизнес</w:t>
      </w:r>
    </w:p>
    <w:p w:rsidR="00850073" w:rsidRPr="002C7110" w:rsidRDefault="002C7110" w:rsidP="002C7110">
      <w:p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2C7110">
        <w:rPr>
          <w:rFonts w:eastAsia="Calibri"/>
          <w:bCs/>
          <w:sz w:val="28"/>
          <w:szCs w:val="28"/>
          <w:lang w:eastAsia="en-US"/>
        </w:rPr>
        <w:t>6.</w:t>
      </w:r>
      <w:r>
        <w:rPr>
          <w:rFonts w:eastAsia="Calibri"/>
          <w:bCs/>
          <w:sz w:val="28"/>
          <w:szCs w:val="28"/>
          <w:lang w:eastAsia="en-US"/>
        </w:rPr>
        <w:t xml:space="preserve">      </w:t>
      </w:r>
      <w:r w:rsidRPr="002C7110">
        <w:rPr>
          <w:rFonts w:eastAsia="Calibri"/>
          <w:bCs/>
          <w:sz w:val="28"/>
          <w:szCs w:val="28"/>
          <w:lang w:eastAsia="en-US"/>
        </w:rPr>
        <w:t xml:space="preserve"> </w:t>
      </w:r>
      <w:r w:rsidR="00850073" w:rsidRPr="002C7110">
        <w:rPr>
          <w:rFonts w:eastAsia="Calibri"/>
          <w:bCs/>
          <w:sz w:val="28"/>
          <w:szCs w:val="28"/>
          <w:lang w:eastAsia="en-US"/>
        </w:rPr>
        <w:t>Электронные ресурсы БИК:</w:t>
      </w:r>
    </w:p>
    <w:p w:rsidR="00B349DF" w:rsidRPr="00B349DF" w:rsidRDefault="00B349DF" w:rsidP="00B349DF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28" w:history="1">
        <w:r w:rsidRPr="00B349DF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http://www.znanium.</w:t>
      </w:r>
      <w:proofErr w:type="spellStart"/>
      <w:r w:rsidRPr="00B349DF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Электронно-библиотечная система издательства «ЮРАЙТ» </w:t>
      </w:r>
      <w:hyperlink r:id="rId29" w:history="1">
        <w:r w:rsidRPr="00B349DF">
          <w:rPr>
            <w:rFonts w:eastAsia="Calibri"/>
            <w:sz w:val="28"/>
            <w:szCs w:val="28"/>
            <w:lang w:eastAsia="en-US"/>
          </w:rPr>
          <w:t>https://urait.ru/</w:t>
        </w:r>
      </w:hyperlink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«Лань» https://e.lanbook.com/</w:t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«Проспект» </w:t>
      </w:r>
      <w:hyperlink r:id="rId30" w:history="1">
        <w:r w:rsidRPr="00B349DF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31" w:history="1">
        <w:r w:rsidRPr="00B349DF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32" w:history="1">
        <w:r w:rsidRPr="00B349DF">
          <w:rPr>
            <w:rFonts w:eastAsia="Calibri"/>
            <w:sz w:val="28"/>
            <w:szCs w:val="28"/>
            <w:lang w:eastAsia="en-US"/>
          </w:rPr>
          <w:t>https://spark-interfax.ru/</w:t>
        </w:r>
      </w:hyperlink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>Платформа</w:t>
      </w:r>
      <w:r w:rsidRPr="00B349DF">
        <w:rPr>
          <w:rFonts w:eastAsia="Calibri"/>
          <w:color w:val="000000"/>
          <w:sz w:val="28"/>
          <w:szCs w:val="28"/>
          <w:lang w:val="en-US" w:eastAsia="en-US"/>
        </w:rPr>
        <w:t xml:space="preserve"> STATISTA </w:t>
      </w:r>
      <w:r w:rsidR="00AB41F0">
        <w:fldChar w:fldCharType="begin"/>
      </w:r>
      <w:r w:rsidR="00AB41F0" w:rsidRPr="0004529B">
        <w:rPr>
          <w:lang w:val="en-US"/>
        </w:rPr>
        <w:instrText xml:space="preserve"> HYPERLINK "https://www.statista.com/" </w:instrText>
      </w:r>
      <w:r w:rsidR="00AB41F0">
        <w:fldChar w:fldCharType="separate"/>
      </w:r>
      <w:r w:rsidRPr="00B349DF">
        <w:rPr>
          <w:rFonts w:eastAsia="Calibri"/>
          <w:sz w:val="28"/>
          <w:szCs w:val="28"/>
          <w:lang w:val="en-US" w:eastAsia="en-US"/>
        </w:rPr>
        <w:t>https://www.statista.com/</w:t>
      </w:r>
      <w:r w:rsidR="00AB41F0">
        <w:rPr>
          <w:rFonts w:eastAsia="Calibri"/>
          <w:sz w:val="28"/>
          <w:szCs w:val="28"/>
          <w:lang w:val="en-US" w:eastAsia="en-US"/>
        </w:rPr>
        <w:fldChar w:fldCharType="end"/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33" w:history="1">
        <w:r w:rsidRPr="00B349DF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34" w:history="1">
        <w:r w:rsidRPr="00B349DF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349DF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B349DF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B349DF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r w:rsidR="00AB41F0">
        <w:fldChar w:fldCharType="begin"/>
      </w:r>
      <w:r w:rsidR="00AB41F0" w:rsidRPr="0004529B">
        <w:rPr>
          <w:lang w:val="en-US"/>
        </w:rPr>
        <w:instrText xml:space="preserve"> HYPERLINK "https://www.emerald.com/insight/" </w:instrText>
      </w:r>
      <w:r w:rsidR="00AB41F0">
        <w:fldChar w:fldCharType="separate"/>
      </w:r>
      <w:r w:rsidRPr="00B349DF">
        <w:rPr>
          <w:rFonts w:eastAsia="Calibri"/>
          <w:sz w:val="28"/>
          <w:szCs w:val="28"/>
          <w:lang w:val="en-US" w:eastAsia="en-US"/>
        </w:rPr>
        <w:t>https://www.emerald.com/insight/</w:t>
      </w:r>
      <w:r w:rsidR="00AB41F0">
        <w:rPr>
          <w:rFonts w:eastAsia="Calibri"/>
          <w:sz w:val="28"/>
          <w:szCs w:val="28"/>
          <w:lang w:val="en-US" w:eastAsia="en-US"/>
        </w:rPr>
        <w:fldChar w:fldCharType="end"/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B349DF">
        <w:rPr>
          <w:rFonts w:eastAsia="Calibri"/>
          <w:sz w:val="28"/>
          <w:szCs w:val="28"/>
          <w:lang w:eastAsia="en-US"/>
        </w:rPr>
        <w:t>Библиотека онлайн Лекций по Бизнесу и Маркетингу издательства Не</w:t>
      </w:r>
      <w:r w:rsidRPr="00B349DF">
        <w:rPr>
          <w:rFonts w:eastAsia="Calibri"/>
          <w:sz w:val="28"/>
          <w:szCs w:val="28"/>
          <w:lang w:val="en-US" w:eastAsia="en-US"/>
        </w:rPr>
        <w:t>n</w:t>
      </w:r>
      <w:proofErr w:type="spellStart"/>
      <w:r w:rsidRPr="00B349DF">
        <w:rPr>
          <w:rFonts w:eastAsia="Calibri"/>
          <w:sz w:val="28"/>
          <w:szCs w:val="28"/>
          <w:lang w:eastAsia="en-US"/>
        </w:rPr>
        <w:t>rу</w:t>
      </w:r>
      <w:proofErr w:type="spellEnd"/>
      <w:r w:rsidRPr="00B349DF">
        <w:rPr>
          <w:rFonts w:eastAsia="Calibri"/>
          <w:sz w:val="28"/>
          <w:szCs w:val="28"/>
          <w:lang w:eastAsia="en-US"/>
        </w:rPr>
        <w:t xml:space="preserve"> </w:t>
      </w:r>
      <w:r w:rsidRPr="00B349DF">
        <w:rPr>
          <w:rFonts w:eastAsia="Calibri"/>
          <w:sz w:val="28"/>
          <w:szCs w:val="28"/>
          <w:lang w:val="en-US" w:eastAsia="en-US"/>
        </w:rPr>
        <w:t>S</w:t>
      </w:r>
      <w:proofErr w:type="spellStart"/>
      <w:r w:rsidRPr="00B349DF">
        <w:rPr>
          <w:rFonts w:eastAsia="Calibri"/>
          <w:sz w:val="28"/>
          <w:szCs w:val="28"/>
          <w:lang w:eastAsia="en-US"/>
        </w:rPr>
        <w:t>tewart</w:t>
      </w:r>
      <w:proofErr w:type="spellEnd"/>
      <w:r w:rsidRPr="00B349D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349DF">
        <w:rPr>
          <w:rFonts w:eastAsia="Calibri"/>
          <w:sz w:val="28"/>
          <w:szCs w:val="28"/>
          <w:lang w:eastAsia="en-US"/>
        </w:rPr>
        <w:t>Talks</w:t>
      </w:r>
      <w:proofErr w:type="spellEnd"/>
      <w:r w:rsidRPr="00B349DF">
        <w:rPr>
          <w:rFonts w:eastAsia="Calibri"/>
          <w:sz w:val="28"/>
          <w:szCs w:val="28"/>
          <w:lang w:eastAsia="en-US"/>
        </w:rPr>
        <w:t xml:space="preserve"> </w:t>
      </w:r>
      <w:hyperlink r:id="rId35" w:history="1">
        <w:r w:rsidRPr="00B349DF">
          <w:rPr>
            <w:rFonts w:eastAsia="Calibri"/>
            <w:sz w:val="28"/>
            <w:szCs w:val="28"/>
            <w:lang w:eastAsia="en-US"/>
          </w:rPr>
          <w:t>https://hstalks.com/business/</w:t>
        </w:r>
      </w:hyperlink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rPr>
          <w:rFonts w:eastAsia="Calibri"/>
          <w:b/>
          <w:bCs/>
          <w:sz w:val="28"/>
          <w:szCs w:val="28"/>
          <w:lang w:val="en-US" w:eastAsia="en-US"/>
        </w:rPr>
      </w:pPr>
      <w:r w:rsidRPr="00B349DF">
        <w:rPr>
          <w:rFonts w:eastAsia="Calibri"/>
          <w:bCs/>
          <w:sz w:val="28"/>
          <w:szCs w:val="28"/>
          <w:lang w:val="en-US" w:eastAsia="en-US"/>
        </w:rPr>
        <w:t xml:space="preserve">Henry Stewart Talks: Journals in The Business &amp; Management Collection </w:t>
      </w:r>
      <w:r w:rsidR="00AB41F0">
        <w:fldChar w:fldCharType="begin"/>
      </w:r>
      <w:r w:rsidR="00AB41F0" w:rsidRPr="0004529B">
        <w:rPr>
          <w:lang w:val="en-US"/>
        </w:rPr>
        <w:instrText xml:space="preserve"> HYPERLINK "https://hstalks.com/business/journals/" </w:instrText>
      </w:r>
      <w:r w:rsidR="00AB41F0">
        <w:fldChar w:fldCharType="separate"/>
      </w:r>
      <w:r w:rsidRPr="00B349DF">
        <w:rPr>
          <w:rFonts w:eastAsia="Calibri"/>
          <w:bCs/>
          <w:sz w:val="28"/>
          <w:szCs w:val="28"/>
          <w:lang w:val="en-US" w:eastAsia="en-US"/>
        </w:rPr>
        <w:t>https://hstalks.com/business/journals/</w:t>
      </w:r>
      <w:r w:rsidR="00AB41F0">
        <w:rPr>
          <w:rFonts w:eastAsia="Calibri"/>
          <w:bCs/>
          <w:sz w:val="28"/>
          <w:szCs w:val="28"/>
          <w:lang w:val="en-US" w:eastAsia="en-US"/>
        </w:rPr>
        <w:fldChar w:fldCharType="end"/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rPr>
          <w:rFonts w:eastAsia="Calibri"/>
          <w:sz w:val="28"/>
          <w:szCs w:val="28"/>
          <w:lang w:val="en-US" w:eastAsia="en-US"/>
        </w:rPr>
      </w:pPr>
      <w:r w:rsidRPr="00B349DF">
        <w:rPr>
          <w:rFonts w:eastAsia="Calibri"/>
          <w:bCs/>
          <w:sz w:val="28"/>
          <w:szCs w:val="28"/>
          <w:lang w:val="en-US" w:eastAsia="en-US"/>
        </w:rPr>
        <w:t>CNKI. Academic Reference</w:t>
      </w:r>
      <w:r w:rsidRPr="00B349DF">
        <w:rPr>
          <w:rFonts w:eastAsia="Calibri"/>
          <w:b/>
          <w:bCs/>
          <w:sz w:val="28"/>
          <w:szCs w:val="28"/>
          <w:lang w:val="en-US" w:eastAsia="en-US"/>
        </w:rPr>
        <w:t xml:space="preserve"> </w:t>
      </w:r>
      <w:r w:rsidR="00AB41F0">
        <w:fldChar w:fldCharType="begin"/>
      </w:r>
      <w:r w:rsidR="00AB41F0" w:rsidRPr="0004529B">
        <w:rPr>
          <w:lang w:val="en-US"/>
        </w:rPr>
        <w:instrText xml:space="preserve"> HYPERLINK "https://ar.oversea.cnki.net/" </w:instrText>
      </w:r>
      <w:r w:rsidR="00AB41F0">
        <w:fldChar w:fldCharType="separate"/>
      </w:r>
      <w:r w:rsidRPr="00B349DF">
        <w:rPr>
          <w:rFonts w:eastAsia="Calibri"/>
          <w:sz w:val="28"/>
          <w:szCs w:val="28"/>
          <w:lang w:val="en-US" w:eastAsia="en-US"/>
        </w:rPr>
        <w:t>https://ar.oversea.cnki.net/</w:t>
      </w:r>
      <w:r w:rsidR="00AB41F0">
        <w:rPr>
          <w:rFonts w:eastAsia="Calibri"/>
          <w:sz w:val="28"/>
          <w:szCs w:val="28"/>
          <w:lang w:val="en-US" w:eastAsia="en-US"/>
        </w:rPr>
        <w:fldChar w:fldCharType="end"/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rPr>
          <w:rFonts w:eastAsia="Calibri"/>
          <w:bCs/>
          <w:sz w:val="28"/>
          <w:szCs w:val="28"/>
          <w:lang w:val="en-US" w:eastAsia="en-US"/>
        </w:rPr>
      </w:pPr>
      <w:r w:rsidRPr="00B349DF">
        <w:rPr>
          <w:rFonts w:eastAsia="Calibri"/>
          <w:bCs/>
          <w:sz w:val="28"/>
          <w:szCs w:val="28"/>
          <w:lang w:val="en-US" w:eastAsia="en-US"/>
        </w:rPr>
        <w:lastRenderedPageBreak/>
        <w:t>CNKI. China Academic Journals Full-text Database</w:t>
      </w:r>
      <w:r w:rsidRPr="00B349DF">
        <w:rPr>
          <w:rFonts w:eastAsia="Calibri"/>
          <w:b/>
          <w:bCs/>
          <w:sz w:val="28"/>
          <w:szCs w:val="28"/>
          <w:lang w:val="en-US" w:eastAsia="en-US"/>
        </w:rPr>
        <w:t xml:space="preserve"> </w:t>
      </w:r>
      <w:r w:rsidR="00AB41F0">
        <w:fldChar w:fldCharType="begin"/>
      </w:r>
      <w:r w:rsidR="00AB41F0" w:rsidRPr="0004529B">
        <w:rPr>
          <w:lang w:val="en-US"/>
        </w:rPr>
        <w:instrText xml:space="preserve"> HYPERLINK "https://oversea.cnki.net/kns?dbcode=CFLQ" </w:instrText>
      </w:r>
      <w:r w:rsidR="00AB41F0">
        <w:fldChar w:fldCharType="separate"/>
      </w:r>
      <w:r w:rsidRPr="00B349DF">
        <w:rPr>
          <w:rFonts w:eastAsia="Calibri"/>
          <w:bCs/>
          <w:sz w:val="28"/>
          <w:szCs w:val="28"/>
          <w:lang w:val="en-US" w:eastAsia="en-US"/>
        </w:rPr>
        <w:t>https://oversea.cnki.net/kns?dbcode=CFLQ</w:t>
      </w:r>
      <w:r w:rsidR="00AB41F0">
        <w:rPr>
          <w:rFonts w:eastAsia="Calibri"/>
          <w:bCs/>
          <w:sz w:val="28"/>
          <w:szCs w:val="28"/>
          <w:lang w:val="en-US" w:eastAsia="en-US"/>
        </w:rPr>
        <w:fldChar w:fldCharType="end"/>
      </w:r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jc w:val="both"/>
        <w:rPr>
          <w:bCs/>
          <w:sz w:val="28"/>
          <w:szCs w:val="28"/>
          <w:lang w:val="en-US"/>
        </w:rPr>
      </w:pPr>
      <w:r w:rsidRPr="00B349DF">
        <w:rPr>
          <w:bCs/>
          <w:sz w:val="28"/>
          <w:szCs w:val="28"/>
          <w:lang w:val="en-US"/>
        </w:rPr>
        <w:t xml:space="preserve">JSTOR. Arts &amp; Sciences I Collection </w:t>
      </w:r>
      <w:r w:rsidR="00AB41F0">
        <w:fldChar w:fldCharType="begin"/>
      </w:r>
      <w:r w:rsidR="00AB41F0" w:rsidRPr="0004529B">
        <w:rPr>
          <w:lang w:val="en-US"/>
        </w:rPr>
        <w:instrText xml:space="preserve"> HYPERLINK "https://www.jstor.org/" </w:instrText>
      </w:r>
      <w:r w:rsidR="00AB41F0">
        <w:fldChar w:fldCharType="separate"/>
      </w:r>
      <w:r w:rsidRPr="00B349DF">
        <w:rPr>
          <w:sz w:val="28"/>
          <w:szCs w:val="28"/>
          <w:lang w:val="en-US"/>
        </w:rPr>
        <w:t>https://www.jstor.org/</w:t>
      </w:r>
      <w:r w:rsidR="00AB41F0">
        <w:rPr>
          <w:sz w:val="28"/>
          <w:szCs w:val="28"/>
          <w:lang w:val="en-US"/>
        </w:rPr>
        <w:fldChar w:fldCharType="end"/>
      </w:r>
    </w:p>
    <w:p w:rsidR="00B349DF" w:rsidRPr="00B349DF" w:rsidRDefault="00B349DF" w:rsidP="00B349DF">
      <w:pPr>
        <w:numPr>
          <w:ilvl w:val="0"/>
          <w:numId w:val="38"/>
        </w:numPr>
        <w:spacing w:after="160" w:line="259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bCs/>
          <w:color w:val="000000"/>
          <w:sz w:val="28"/>
          <w:szCs w:val="28"/>
          <w:lang w:eastAsia="en-US"/>
        </w:rPr>
        <w:t>Коллекция научных журналов</w:t>
      </w:r>
      <w:r w:rsidRPr="00B349DF">
        <w:rPr>
          <w:rFonts w:eastAsia="Calibri"/>
          <w:color w:val="000000"/>
          <w:sz w:val="28"/>
          <w:szCs w:val="28"/>
          <w:lang w:eastAsia="en-US"/>
        </w:rPr>
        <w:t> </w:t>
      </w:r>
      <w:proofErr w:type="spellStart"/>
      <w:r w:rsidRPr="00B349DF">
        <w:rPr>
          <w:rFonts w:eastAsia="Calibri"/>
          <w:bCs/>
          <w:color w:val="000000"/>
          <w:sz w:val="28"/>
          <w:szCs w:val="28"/>
          <w:lang w:eastAsia="en-US"/>
        </w:rPr>
        <w:t>Oxford</w:t>
      </w:r>
      <w:proofErr w:type="spellEnd"/>
      <w:r w:rsidRPr="00B349DF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B349DF">
        <w:rPr>
          <w:rFonts w:eastAsia="Calibri"/>
          <w:bCs/>
          <w:color w:val="000000"/>
          <w:sz w:val="28"/>
          <w:szCs w:val="28"/>
          <w:lang w:eastAsia="en-US"/>
        </w:rPr>
        <w:t>University</w:t>
      </w:r>
      <w:proofErr w:type="spellEnd"/>
      <w:r w:rsidRPr="00B349DF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B349DF">
        <w:rPr>
          <w:rFonts w:eastAsia="Calibri"/>
          <w:bCs/>
          <w:color w:val="000000"/>
          <w:sz w:val="28"/>
          <w:szCs w:val="28"/>
          <w:lang w:eastAsia="en-US"/>
        </w:rPr>
        <w:t>Press</w:t>
      </w:r>
      <w:proofErr w:type="spellEnd"/>
      <w:r w:rsidRPr="00B349DF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hyperlink r:id="rId36" w:history="1">
        <w:r w:rsidRPr="00B349DF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https://academic.oup.com/journals/</w:t>
        </w:r>
      </w:hyperlink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B349D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B349D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B349D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37" w:history="1">
        <w:r w:rsidRPr="00B349DF">
          <w:rPr>
            <w:sz w:val="28"/>
            <w:szCs w:val="28"/>
            <w:shd w:val="clear" w:color="auto" w:fill="FFFFFF"/>
          </w:rPr>
          <w:t>https://www.oecd-ilibrary.org/</w:t>
        </w:r>
      </w:hyperlink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B349DF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:rsidR="00B349DF" w:rsidRPr="00B349DF" w:rsidRDefault="00B349DF" w:rsidP="00B349DF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B349DF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B349DF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38" w:history="1">
        <w:r w:rsidRPr="00B349DF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:rsidR="00850073" w:rsidRPr="00E82DE3" w:rsidRDefault="00850073" w:rsidP="00850073">
      <w:pPr>
        <w:pStyle w:val="1"/>
        <w:keepNext w:val="0"/>
        <w:keepLines w:val="0"/>
        <w:spacing w:line="360" w:lineRule="auto"/>
        <w:ind w:firstLine="709"/>
        <w:jc w:val="both"/>
        <w:rPr>
          <w:color w:val="auto"/>
        </w:rPr>
      </w:pPr>
      <w:r w:rsidRPr="00E82DE3">
        <w:rPr>
          <w:color w:val="auto"/>
        </w:rPr>
        <w:t>10.</w:t>
      </w:r>
      <w:r w:rsidRPr="00E82DE3">
        <w:rPr>
          <w:b w:val="0"/>
          <w:color w:val="auto"/>
        </w:rPr>
        <w:t xml:space="preserve"> </w:t>
      </w:r>
      <w:r w:rsidRPr="00E82DE3">
        <w:rPr>
          <w:color w:val="auto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</w:p>
    <w:p w:rsidR="00850073" w:rsidRPr="00E82DE3" w:rsidRDefault="00850073" w:rsidP="00850073">
      <w:pPr>
        <w:pStyle w:val="1"/>
        <w:keepNext w:val="0"/>
        <w:keepLines w:val="0"/>
        <w:spacing w:line="360" w:lineRule="auto"/>
        <w:ind w:firstLine="709"/>
        <w:jc w:val="both"/>
        <w:rPr>
          <w:webHidden/>
          <w:color w:val="auto"/>
        </w:rPr>
      </w:pPr>
      <w:bookmarkStart w:id="9" w:name="_Toc531976846"/>
      <w:bookmarkStart w:id="10" w:name="_Toc23262154"/>
      <w:r w:rsidRPr="00E82DE3">
        <w:rPr>
          <w:webHidden/>
          <w:color w:val="auto"/>
        </w:rPr>
        <w:t>10.1 Комплект лицензионного программного обеспечения:</w:t>
      </w:r>
      <w:bookmarkEnd w:id="9"/>
      <w:bookmarkEnd w:id="10"/>
    </w:p>
    <w:p w:rsidR="00850073" w:rsidRPr="00E82DE3" w:rsidRDefault="00850073" w:rsidP="00850073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</w:rPr>
      </w:pPr>
      <w:r w:rsidRPr="00E82DE3">
        <w:rPr>
          <w:webHidden/>
          <w:sz w:val="28"/>
          <w:szCs w:val="28"/>
        </w:rPr>
        <w:t xml:space="preserve">1. </w:t>
      </w:r>
      <w:proofErr w:type="spellStart"/>
      <w:r w:rsidRPr="00E82DE3">
        <w:rPr>
          <w:webHidden/>
          <w:sz w:val="28"/>
          <w:szCs w:val="28"/>
        </w:rPr>
        <w:t>Windows</w:t>
      </w:r>
      <w:proofErr w:type="spellEnd"/>
      <w:r w:rsidRPr="00E82DE3">
        <w:rPr>
          <w:webHidden/>
          <w:sz w:val="28"/>
          <w:szCs w:val="28"/>
        </w:rPr>
        <w:t xml:space="preserve">, </w:t>
      </w:r>
      <w:proofErr w:type="spellStart"/>
      <w:r w:rsidRPr="00E82DE3">
        <w:rPr>
          <w:webHidden/>
          <w:sz w:val="28"/>
          <w:szCs w:val="28"/>
        </w:rPr>
        <w:t>Microsoft</w:t>
      </w:r>
      <w:proofErr w:type="spellEnd"/>
      <w:r w:rsidRPr="00E82DE3">
        <w:rPr>
          <w:webHidden/>
          <w:sz w:val="28"/>
          <w:szCs w:val="28"/>
        </w:rPr>
        <w:t xml:space="preserve"> </w:t>
      </w:r>
      <w:proofErr w:type="spellStart"/>
      <w:r w:rsidRPr="00E82DE3">
        <w:rPr>
          <w:webHidden/>
          <w:sz w:val="28"/>
          <w:szCs w:val="28"/>
        </w:rPr>
        <w:t>Office</w:t>
      </w:r>
      <w:proofErr w:type="spellEnd"/>
      <w:r w:rsidRPr="00E82DE3">
        <w:rPr>
          <w:webHidden/>
          <w:sz w:val="28"/>
          <w:szCs w:val="28"/>
        </w:rPr>
        <w:t>.</w:t>
      </w:r>
    </w:p>
    <w:p w:rsidR="00850073" w:rsidRPr="00BC4A10" w:rsidRDefault="00850073" w:rsidP="00850073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</w:rPr>
      </w:pPr>
      <w:r w:rsidRPr="00BC4A10">
        <w:rPr>
          <w:webHidden/>
          <w:sz w:val="28"/>
          <w:szCs w:val="28"/>
        </w:rPr>
        <w:t xml:space="preserve">2. Антивирус </w:t>
      </w:r>
      <w:proofErr w:type="spellStart"/>
      <w:r w:rsidRPr="009E0F6A">
        <w:rPr>
          <w:sz w:val="28"/>
          <w:szCs w:val="28"/>
        </w:rPr>
        <w:t>Kaspersky</w:t>
      </w:r>
      <w:proofErr w:type="spellEnd"/>
      <w:r w:rsidRPr="00BC4A10">
        <w:rPr>
          <w:sz w:val="28"/>
          <w:szCs w:val="28"/>
        </w:rPr>
        <w:t>.</w:t>
      </w:r>
    </w:p>
    <w:p w:rsidR="00850073" w:rsidRPr="00E82DE3" w:rsidRDefault="00850073" w:rsidP="00850073">
      <w:pPr>
        <w:pStyle w:val="1"/>
        <w:keepNext w:val="0"/>
        <w:keepLines w:val="0"/>
        <w:spacing w:line="360" w:lineRule="auto"/>
        <w:ind w:firstLine="709"/>
        <w:jc w:val="both"/>
        <w:rPr>
          <w:webHidden/>
          <w:color w:val="auto"/>
        </w:rPr>
      </w:pPr>
      <w:bookmarkStart w:id="11" w:name="_Toc531976847"/>
      <w:bookmarkStart w:id="12" w:name="_Toc23262155"/>
      <w:r w:rsidRPr="00E82DE3">
        <w:rPr>
          <w:webHidden/>
          <w:color w:val="auto"/>
        </w:rPr>
        <w:t>10.2 Современные профессиональные базы данных и информационные справочные системы</w:t>
      </w:r>
      <w:bookmarkEnd w:id="11"/>
      <w:bookmarkEnd w:id="12"/>
    </w:p>
    <w:p w:rsidR="00850073" w:rsidRPr="00E82DE3" w:rsidRDefault="00850073" w:rsidP="00850073">
      <w:pPr>
        <w:pStyle w:val="af6"/>
        <w:widowControl/>
        <w:numPr>
          <w:ilvl w:val="0"/>
          <w:numId w:val="40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E82DE3">
        <w:rPr>
          <w:color w:val="000000"/>
          <w:lang w:val="ru-RU"/>
        </w:rPr>
        <w:t xml:space="preserve">Справочная правовая система </w:t>
      </w:r>
      <w:proofErr w:type="spellStart"/>
      <w:r w:rsidRPr="00E82DE3">
        <w:rPr>
          <w:color w:val="000000"/>
          <w:lang w:val="ru-RU"/>
        </w:rPr>
        <w:t>КонсультантПлюс</w:t>
      </w:r>
      <w:proofErr w:type="spellEnd"/>
      <w:r w:rsidRPr="00E82DE3">
        <w:rPr>
          <w:color w:val="000000"/>
          <w:lang w:val="ru-RU"/>
        </w:rPr>
        <w:t xml:space="preserve">»: </w:t>
      </w:r>
      <w:r w:rsidRPr="00E82DE3">
        <w:rPr>
          <w:color w:val="000000"/>
        </w:rPr>
        <w:t>www</w:t>
      </w:r>
      <w:r w:rsidRPr="00E82DE3">
        <w:rPr>
          <w:color w:val="000000"/>
          <w:lang w:val="ru-RU"/>
        </w:rPr>
        <w:t>.</w:t>
      </w:r>
      <w:r w:rsidRPr="00E82DE3">
        <w:rPr>
          <w:color w:val="000000"/>
        </w:rPr>
        <w:t>consultant</w:t>
      </w:r>
      <w:r w:rsidRPr="00E82DE3">
        <w:rPr>
          <w:color w:val="000000"/>
          <w:lang w:val="ru-RU"/>
        </w:rPr>
        <w:t>.</w:t>
      </w:r>
      <w:proofErr w:type="spellStart"/>
      <w:r w:rsidRPr="00E82DE3">
        <w:rPr>
          <w:color w:val="000000"/>
        </w:rPr>
        <w:t>ru</w:t>
      </w:r>
      <w:proofErr w:type="spellEnd"/>
    </w:p>
    <w:p w:rsidR="00850073" w:rsidRPr="00E82DE3" w:rsidRDefault="00850073" w:rsidP="00850073">
      <w:pPr>
        <w:pStyle w:val="af6"/>
        <w:widowControl/>
        <w:numPr>
          <w:ilvl w:val="0"/>
          <w:numId w:val="40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E82DE3">
        <w:rPr>
          <w:color w:val="000000"/>
        </w:rPr>
        <w:t>Справочная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правовая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система</w:t>
      </w:r>
      <w:proofErr w:type="spellEnd"/>
      <w:r w:rsidRPr="00E82DE3">
        <w:rPr>
          <w:color w:val="000000"/>
        </w:rPr>
        <w:t xml:space="preserve"> «</w:t>
      </w:r>
      <w:proofErr w:type="spellStart"/>
      <w:r w:rsidRPr="00E82DE3">
        <w:rPr>
          <w:color w:val="000000"/>
        </w:rPr>
        <w:t>Гарант</w:t>
      </w:r>
      <w:proofErr w:type="spellEnd"/>
      <w:r w:rsidRPr="00E82DE3">
        <w:rPr>
          <w:color w:val="000000"/>
        </w:rPr>
        <w:t>».</w:t>
      </w:r>
    </w:p>
    <w:p w:rsidR="00850073" w:rsidRPr="00E82DE3" w:rsidRDefault="00850073" w:rsidP="00850073">
      <w:pPr>
        <w:pStyle w:val="1"/>
        <w:spacing w:line="360" w:lineRule="auto"/>
        <w:ind w:firstLine="709"/>
        <w:jc w:val="both"/>
        <w:rPr>
          <w:color w:val="auto"/>
        </w:rPr>
      </w:pPr>
      <w:bookmarkStart w:id="13" w:name="_Toc16694021"/>
      <w:bookmarkStart w:id="14" w:name="_Toc18498856"/>
      <w:bookmarkStart w:id="15" w:name="_Toc18504510"/>
      <w:bookmarkStart w:id="16" w:name="_Toc18840497"/>
      <w:bookmarkStart w:id="17" w:name="_Toc19042419"/>
      <w:bookmarkStart w:id="18" w:name="_Toc23262156"/>
      <w:r w:rsidRPr="00E82DE3">
        <w:rPr>
          <w:color w:val="auto"/>
        </w:rPr>
        <w:t>10.3. Сертифицированные программные и аппаратные средства защиты информации</w:t>
      </w:r>
      <w:bookmarkEnd w:id="13"/>
      <w:bookmarkEnd w:id="14"/>
      <w:bookmarkEnd w:id="15"/>
      <w:bookmarkEnd w:id="16"/>
      <w:bookmarkEnd w:id="17"/>
      <w:bookmarkEnd w:id="18"/>
    </w:p>
    <w:p w:rsidR="00850073" w:rsidRPr="00E82DE3" w:rsidRDefault="00850073" w:rsidP="0085007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2DE3">
        <w:rPr>
          <w:bCs/>
          <w:sz w:val="28"/>
          <w:szCs w:val="28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850073" w:rsidRPr="00E82DE3" w:rsidRDefault="00850073" w:rsidP="00850073">
      <w:pPr>
        <w:pStyle w:val="1"/>
        <w:keepNext w:val="0"/>
        <w:keepLines w:val="0"/>
        <w:spacing w:line="360" w:lineRule="auto"/>
        <w:ind w:firstLine="709"/>
        <w:jc w:val="both"/>
        <w:rPr>
          <w:color w:val="auto"/>
        </w:rPr>
      </w:pPr>
      <w:bookmarkStart w:id="19" w:name="_Toc23262157"/>
      <w:r w:rsidRPr="00E82DE3">
        <w:rPr>
          <w:color w:val="auto"/>
        </w:rPr>
        <w:t>11. Описание материально-технической базы, необходимой для проведения практики</w:t>
      </w:r>
      <w:bookmarkEnd w:id="19"/>
      <w:r w:rsidRPr="00E82DE3">
        <w:rPr>
          <w:color w:val="auto"/>
        </w:rPr>
        <w:t xml:space="preserve"> </w:t>
      </w:r>
    </w:p>
    <w:p w:rsidR="00850073" w:rsidRPr="00E82DE3" w:rsidRDefault="00850073" w:rsidP="0085007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Для осуществления образовательного процесса по учебной практике требуются: рабочее место, оснащенное персональным компьютером с </w:t>
      </w:r>
      <w:proofErr w:type="spellStart"/>
      <w:r w:rsidRPr="00E82DE3">
        <w:rPr>
          <w:sz w:val="28"/>
          <w:szCs w:val="28"/>
        </w:rPr>
        <w:t>Windows</w:t>
      </w:r>
      <w:proofErr w:type="spellEnd"/>
      <w:r w:rsidRPr="00E82DE3">
        <w:rPr>
          <w:sz w:val="28"/>
          <w:szCs w:val="28"/>
        </w:rPr>
        <w:t xml:space="preserve">, MS </w:t>
      </w:r>
      <w:proofErr w:type="spellStart"/>
      <w:r w:rsidRPr="00E82DE3">
        <w:rPr>
          <w:sz w:val="28"/>
          <w:szCs w:val="28"/>
        </w:rPr>
        <w:lastRenderedPageBreak/>
        <w:t>Office</w:t>
      </w:r>
      <w:proofErr w:type="spellEnd"/>
      <w:r w:rsidRPr="00E82DE3">
        <w:rPr>
          <w:sz w:val="28"/>
          <w:szCs w:val="28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:rsidR="00D341D7" w:rsidRDefault="00D341D7" w:rsidP="0012717C">
      <w:pPr>
        <w:spacing w:line="360" w:lineRule="auto"/>
        <w:ind w:firstLine="709"/>
        <w:jc w:val="both"/>
        <w:rPr>
          <w:spacing w:val="-4"/>
          <w:sz w:val="28"/>
          <w:szCs w:val="28"/>
        </w:rPr>
      </w:pPr>
    </w:p>
    <w:p w:rsidR="00036B49" w:rsidRDefault="00036B49">
      <w:pPr>
        <w:spacing w:after="200" w:line="276" w:lineRule="auto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br w:type="page"/>
      </w:r>
    </w:p>
    <w:p w:rsidR="00A84EB6" w:rsidRDefault="00A84EB6">
      <w:pPr>
        <w:rPr>
          <w:spacing w:val="-4"/>
          <w:sz w:val="28"/>
          <w:szCs w:val="28"/>
        </w:rPr>
      </w:pPr>
    </w:p>
    <w:p w:rsidR="00A84EB6" w:rsidRPr="00A84EB6" w:rsidRDefault="00A84EB6" w:rsidP="00A84EB6">
      <w:pPr>
        <w:spacing w:after="200" w:line="276" w:lineRule="auto"/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Приложение №1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заявления обучающегося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sz w:val="26"/>
          <w:szCs w:val="26"/>
        </w:rPr>
      </w:pPr>
      <w:r w:rsidRPr="00A84EB6">
        <w:rPr>
          <w:sz w:val="28"/>
          <w:szCs w:val="26"/>
        </w:rPr>
        <w:t xml:space="preserve">Руководителю департамента/заведующему </w:t>
      </w:r>
    </w:p>
    <w:p w:rsidR="00A84EB6" w:rsidRPr="00A84EB6" w:rsidRDefault="00A84EB6" w:rsidP="00A84EB6">
      <w:pPr>
        <w:jc w:val="right"/>
        <w:rPr>
          <w:sz w:val="20"/>
          <w:szCs w:val="8"/>
        </w:rPr>
      </w:pPr>
    </w:p>
    <w:p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>кафедрой</w:t>
      </w:r>
      <w:r w:rsidRPr="00A84EB6">
        <w:rPr>
          <w:sz w:val="26"/>
          <w:szCs w:val="26"/>
        </w:rPr>
        <w:t xml:space="preserve"> ____________________________________</w:t>
      </w:r>
    </w:p>
    <w:p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(название департамента/кафедры)</w:t>
      </w:r>
    </w:p>
    <w:p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</w:t>
      </w:r>
    </w:p>
    <w:p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(Фамилия И.О.)</w:t>
      </w:r>
    </w:p>
    <w:p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>обучающегося учебной группы _</w:t>
      </w:r>
      <w:r w:rsidRPr="00A84EB6">
        <w:rPr>
          <w:sz w:val="26"/>
          <w:szCs w:val="26"/>
        </w:rPr>
        <w:t>_______________</w:t>
      </w:r>
    </w:p>
    <w:p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(номер группы)</w:t>
      </w:r>
    </w:p>
    <w:p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 xml:space="preserve">уровень </w:t>
      </w:r>
      <w:r w:rsidR="00850073" w:rsidRPr="00A84EB6">
        <w:rPr>
          <w:sz w:val="28"/>
          <w:szCs w:val="26"/>
        </w:rPr>
        <w:t>образования _</w:t>
      </w:r>
      <w:r w:rsidRPr="00A84EB6">
        <w:rPr>
          <w:sz w:val="26"/>
          <w:szCs w:val="26"/>
        </w:rPr>
        <w:t>________________________</w:t>
      </w:r>
    </w:p>
    <w:p w:rsidR="00A84EB6" w:rsidRPr="00A84EB6" w:rsidRDefault="00A84EB6" w:rsidP="00A84EB6">
      <w:pPr>
        <w:tabs>
          <w:tab w:val="left" w:pos="5103"/>
        </w:tabs>
        <w:jc w:val="center"/>
        <w:rPr>
          <w:sz w:val="26"/>
          <w:szCs w:val="26"/>
        </w:rPr>
      </w:pPr>
      <w:r w:rsidRPr="00A84EB6">
        <w:rPr>
          <w:sz w:val="26"/>
          <w:szCs w:val="26"/>
          <w:vertAlign w:val="superscript"/>
        </w:rPr>
        <w:tab/>
      </w:r>
      <w:r w:rsidRPr="00A84EB6">
        <w:rPr>
          <w:sz w:val="26"/>
          <w:szCs w:val="26"/>
          <w:vertAlign w:val="superscript"/>
        </w:rPr>
        <w:tab/>
        <w:t xml:space="preserve"> </w:t>
      </w:r>
      <w:r w:rsidRPr="00A84EB6">
        <w:rPr>
          <w:sz w:val="26"/>
          <w:szCs w:val="26"/>
          <w:vertAlign w:val="superscript"/>
        </w:rPr>
        <w:tab/>
      </w:r>
      <w:r w:rsidRPr="00A84EB6">
        <w:rPr>
          <w:sz w:val="26"/>
          <w:szCs w:val="26"/>
          <w:vertAlign w:val="superscript"/>
        </w:rPr>
        <w:tab/>
        <w:t>(</w:t>
      </w:r>
      <w:proofErr w:type="spellStart"/>
      <w:r w:rsidRPr="00A84EB6">
        <w:rPr>
          <w:sz w:val="26"/>
          <w:szCs w:val="26"/>
          <w:vertAlign w:val="superscript"/>
        </w:rPr>
        <w:t>бакалавриат</w:t>
      </w:r>
      <w:proofErr w:type="spellEnd"/>
      <w:r w:rsidRPr="00A84EB6">
        <w:rPr>
          <w:sz w:val="26"/>
          <w:szCs w:val="26"/>
          <w:vertAlign w:val="superscript"/>
        </w:rPr>
        <w:t>/магистратура)</w:t>
      </w:r>
    </w:p>
    <w:p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</w:t>
      </w:r>
    </w:p>
    <w:p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(ФИО обучающегося полностью)</w:t>
      </w:r>
    </w:p>
    <w:p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>моб. тел</w:t>
      </w:r>
      <w:r w:rsidRPr="00A84EB6">
        <w:rPr>
          <w:sz w:val="26"/>
          <w:szCs w:val="26"/>
        </w:rPr>
        <w:t>.: ____________________________________</w:t>
      </w:r>
    </w:p>
    <w:p w:rsidR="00A84EB6" w:rsidRPr="00A84EB6" w:rsidRDefault="00A84EB6" w:rsidP="00A84EB6">
      <w:pPr>
        <w:ind w:firstLine="708"/>
        <w:jc w:val="right"/>
        <w:rPr>
          <w:sz w:val="26"/>
          <w:szCs w:val="26"/>
        </w:rPr>
      </w:pPr>
      <w:proofErr w:type="gramStart"/>
      <w:r w:rsidRPr="00A84EB6">
        <w:rPr>
          <w:sz w:val="28"/>
          <w:szCs w:val="26"/>
          <w:lang w:val="en-US"/>
        </w:rPr>
        <w:t>e</w:t>
      </w:r>
      <w:r w:rsidRPr="00A84EB6">
        <w:rPr>
          <w:sz w:val="28"/>
          <w:szCs w:val="26"/>
        </w:rPr>
        <w:t>-</w:t>
      </w:r>
      <w:r w:rsidRPr="00A84EB6">
        <w:rPr>
          <w:sz w:val="28"/>
          <w:szCs w:val="26"/>
          <w:lang w:val="en-US"/>
        </w:rPr>
        <w:t>mail</w:t>
      </w:r>
      <w:proofErr w:type="gramEnd"/>
      <w:r w:rsidRPr="00A84EB6">
        <w:rPr>
          <w:sz w:val="28"/>
          <w:szCs w:val="26"/>
        </w:rPr>
        <w:t>:  _</w:t>
      </w:r>
      <w:r w:rsidRPr="00A84EB6">
        <w:rPr>
          <w:sz w:val="26"/>
          <w:szCs w:val="26"/>
        </w:rPr>
        <w:t>_____________________________________</w:t>
      </w:r>
    </w:p>
    <w:p w:rsidR="00A84EB6" w:rsidRPr="00A84EB6" w:rsidRDefault="00A84EB6" w:rsidP="00A84EB6">
      <w:pPr>
        <w:jc w:val="right"/>
        <w:rPr>
          <w:sz w:val="26"/>
          <w:szCs w:val="26"/>
        </w:rPr>
      </w:pPr>
    </w:p>
    <w:p w:rsidR="00A84EB6" w:rsidRPr="00A84EB6" w:rsidRDefault="00A84EB6" w:rsidP="00A84EB6">
      <w:pPr>
        <w:rPr>
          <w:sz w:val="26"/>
          <w:szCs w:val="26"/>
        </w:rPr>
      </w:pPr>
    </w:p>
    <w:p w:rsidR="00A84EB6" w:rsidRPr="00A84EB6" w:rsidRDefault="00A84EB6" w:rsidP="00A84EB6">
      <w:pPr>
        <w:jc w:val="center"/>
        <w:rPr>
          <w:b/>
          <w:sz w:val="28"/>
          <w:szCs w:val="26"/>
        </w:rPr>
      </w:pPr>
      <w:r w:rsidRPr="00A84EB6">
        <w:rPr>
          <w:b/>
          <w:sz w:val="28"/>
          <w:szCs w:val="26"/>
        </w:rPr>
        <w:t>ЗАЯВЛЕНИЕ</w:t>
      </w:r>
    </w:p>
    <w:p w:rsidR="00A84EB6" w:rsidRPr="00A84EB6" w:rsidRDefault="00A84EB6" w:rsidP="00A84EB6">
      <w:pPr>
        <w:rPr>
          <w:sz w:val="26"/>
          <w:szCs w:val="26"/>
        </w:rPr>
      </w:pP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ab/>
      </w:r>
      <w:r w:rsidRPr="00A84EB6">
        <w:rPr>
          <w:sz w:val="28"/>
          <w:szCs w:val="26"/>
        </w:rPr>
        <w:t xml:space="preserve">Прошу предоставить место прохождения </w:t>
      </w:r>
      <w:r w:rsidRPr="00A84EB6">
        <w:rPr>
          <w:sz w:val="26"/>
          <w:szCs w:val="26"/>
        </w:rPr>
        <w:t>__________________________________ _____________________________________________________________________</w:t>
      </w:r>
      <w:r w:rsidRPr="00A84EB6">
        <w:rPr>
          <w:sz w:val="28"/>
          <w:szCs w:val="26"/>
        </w:rPr>
        <w:t>практики</w:t>
      </w:r>
    </w:p>
    <w:p w:rsidR="00A84EB6" w:rsidRPr="00A84EB6" w:rsidRDefault="00A84EB6" w:rsidP="00A84EB6">
      <w:pPr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Тема выпускной квалификационной </w:t>
      </w:r>
      <w:proofErr w:type="gramStart"/>
      <w:r w:rsidRPr="00A84EB6">
        <w:rPr>
          <w:sz w:val="28"/>
          <w:szCs w:val="26"/>
        </w:rPr>
        <w:t xml:space="preserve">работы:  </w:t>
      </w:r>
      <w:r w:rsidRPr="00A84EB6">
        <w:rPr>
          <w:sz w:val="26"/>
          <w:szCs w:val="26"/>
        </w:rPr>
        <w:t>_</w:t>
      </w:r>
      <w:proofErr w:type="gramEnd"/>
      <w:r w:rsidRPr="00A84EB6">
        <w:rPr>
          <w:sz w:val="26"/>
          <w:szCs w:val="26"/>
        </w:rPr>
        <w:t>___________________________________</w:t>
      </w: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</w:t>
      </w:r>
    </w:p>
    <w:p w:rsidR="00A84EB6" w:rsidRPr="00A84EB6" w:rsidRDefault="00A84EB6" w:rsidP="00A84EB6">
      <w:pPr>
        <w:rPr>
          <w:sz w:val="26"/>
          <w:szCs w:val="26"/>
        </w:rPr>
      </w:pP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Предполагаемые базы </w:t>
      </w:r>
      <w:proofErr w:type="gramStart"/>
      <w:r w:rsidRPr="00A84EB6">
        <w:rPr>
          <w:sz w:val="28"/>
          <w:szCs w:val="26"/>
        </w:rPr>
        <w:t>практики:</w:t>
      </w:r>
      <w:r w:rsidRPr="00A84EB6">
        <w:rPr>
          <w:sz w:val="26"/>
          <w:szCs w:val="26"/>
        </w:rPr>
        <w:t xml:space="preserve">  _</w:t>
      </w:r>
      <w:proofErr w:type="gramEnd"/>
      <w:r w:rsidRPr="00A84EB6">
        <w:rPr>
          <w:sz w:val="26"/>
          <w:szCs w:val="26"/>
        </w:rPr>
        <w:t>______________________________________________</w:t>
      </w:r>
    </w:p>
    <w:p w:rsidR="00A84EB6" w:rsidRPr="00A84EB6" w:rsidRDefault="00A84EB6" w:rsidP="00A84EB6">
      <w:pPr>
        <w:ind w:firstLine="708"/>
      </w:pPr>
      <w:r w:rsidRPr="00A84EB6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</w:t>
      </w:r>
    </w:p>
    <w:p w:rsidR="00A84EB6" w:rsidRPr="00A84EB6" w:rsidRDefault="00A84EB6" w:rsidP="00A84EB6">
      <w:pPr>
        <w:jc w:val="center"/>
        <w:rPr>
          <w:vertAlign w:val="superscript"/>
        </w:rPr>
      </w:pPr>
      <w:r w:rsidRPr="00A84EB6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</w:t>
      </w:r>
    </w:p>
    <w:p w:rsidR="00A84EB6" w:rsidRPr="00A84EB6" w:rsidRDefault="00A84EB6" w:rsidP="00A84EB6">
      <w:pPr>
        <w:rPr>
          <w:sz w:val="26"/>
          <w:szCs w:val="26"/>
        </w:rPr>
      </w:pP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A84EB6">
        <w:rPr>
          <w:sz w:val="28"/>
          <w:szCs w:val="26"/>
        </w:rPr>
        <w:t>книжке:</w:t>
      </w:r>
      <w:r w:rsidRPr="00A84EB6">
        <w:rPr>
          <w:sz w:val="26"/>
          <w:szCs w:val="26"/>
        </w:rPr>
        <w:t xml:space="preserve">  _</w:t>
      </w:r>
      <w:proofErr w:type="gramEnd"/>
      <w:r w:rsidRPr="00A84EB6">
        <w:rPr>
          <w:sz w:val="26"/>
          <w:szCs w:val="26"/>
        </w:rPr>
        <w:t>_______________________________</w:t>
      </w:r>
    </w:p>
    <w:p w:rsidR="00A84EB6" w:rsidRPr="00A84EB6" w:rsidRDefault="00A84EB6" w:rsidP="00A84EB6">
      <w:pPr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A84EB6">
        <w:rPr>
          <w:sz w:val="26"/>
          <w:szCs w:val="26"/>
          <w:vertAlign w:val="superscript"/>
        </w:rPr>
        <w:t>например</w:t>
      </w:r>
      <w:proofErr w:type="gramEnd"/>
      <w:r w:rsidRPr="00A84EB6">
        <w:rPr>
          <w:sz w:val="26"/>
          <w:szCs w:val="26"/>
          <w:vertAlign w:val="superscript"/>
        </w:rPr>
        <w:t>: 4,5)</w:t>
      </w: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Владение иностранными языками: </w:t>
      </w:r>
      <w:r w:rsidRPr="00A84EB6">
        <w:rPr>
          <w:sz w:val="26"/>
          <w:szCs w:val="26"/>
        </w:rPr>
        <w:t>______________________________________________</w:t>
      </w:r>
    </w:p>
    <w:p w:rsidR="00A84EB6" w:rsidRPr="00A84EB6" w:rsidRDefault="00A84EB6" w:rsidP="00A84EB6">
      <w:pPr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A84EB6" w:rsidRPr="00A84EB6" w:rsidRDefault="00A84EB6" w:rsidP="00A84EB6">
      <w:pPr>
        <w:ind w:firstLine="708"/>
        <w:jc w:val="both"/>
        <w:rPr>
          <w:sz w:val="26"/>
          <w:szCs w:val="26"/>
        </w:rPr>
      </w:pPr>
      <w:r w:rsidRPr="00A84EB6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A84EB6" w:rsidRPr="00C44C63" w:rsidRDefault="00A84EB6" w:rsidP="00A84EB6">
      <w:pPr>
        <w:rPr>
          <w:sz w:val="26"/>
          <w:szCs w:val="26"/>
          <w:vertAlign w:val="superscript"/>
        </w:rPr>
        <w:sectPr w:rsidR="00A84EB6" w:rsidRPr="00C44C63" w:rsidSect="0019114D">
          <w:headerReference w:type="even" r:id="rId39"/>
          <w:headerReference w:type="default" r:id="rId40"/>
          <w:footerReference w:type="default" r:id="rId41"/>
          <w:footerReference w:type="first" r:id="rId42"/>
          <w:pgSz w:w="11906" w:h="16838"/>
          <w:pgMar w:top="1134" w:right="567" w:bottom="851" w:left="1134" w:header="709" w:footer="262" w:gutter="0"/>
          <w:pgNumType w:start="1"/>
          <w:cols w:space="708"/>
          <w:titlePg/>
          <w:docGrid w:linePitch="360"/>
        </w:sectPr>
      </w:pPr>
      <w:r w:rsidRPr="00A84EB6"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A84EB6" w:rsidRPr="00A84EB6" w:rsidRDefault="00A84EB6" w:rsidP="00C44C63">
      <w:pPr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Приложение №2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договора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Договор № ___________</w:t>
      </w:r>
    </w:p>
    <w:p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 xml:space="preserve">на проведение практики обучающегося </w:t>
      </w:r>
    </w:p>
    <w:p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A84EB6">
        <w:rPr>
          <w:b/>
          <w:color w:val="000000"/>
          <w:sz w:val="26"/>
          <w:szCs w:val="26"/>
        </w:rPr>
        <w:t>высшего образования</w:t>
      </w:r>
    </w:p>
    <w:p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A84EB6" w:rsidRPr="00A84EB6" w:rsidRDefault="00A84EB6" w:rsidP="00A84EB6">
      <w:pPr>
        <w:jc w:val="center"/>
        <w:rPr>
          <w:sz w:val="26"/>
          <w:szCs w:val="26"/>
        </w:rPr>
      </w:pPr>
    </w:p>
    <w:p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г. Москва</w:t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  <w:t xml:space="preserve"> </w:t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  <w:t xml:space="preserve"> «__</w:t>
      </w:r>
      <w:proofErr w:type="gramStart"/>
      <w:r w:rsidRPr="00A84EB6">
        <w:rPr>
          <w:sz w:val="26"/>
          <w:szCs w:val="26"/>
        </w:rPr>
        <w:t>_»_</w:t>
      </w:r>
      <w:proofErr w:type="gramEnd"/>
      <w:r w:rsidRPr="00A84EB6">
        <w:rPr>
          <w:sz w:val="26"/>
          <w:szCs w:val="26"/>
        </w:rPr>
        <w:t>_______ 201__ г.</w:t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</w:p>
    <w:p w:rsidR="00A84EB6" w:rsidRPr="00A84EB6" w:rsidRDefault="00A84EB6" w:rsidP="00A84EB6">
      <w:pPr>
        <w:jc w:val="both"/>
        <w:rPr>
          <w:sz w:val="26"/>
          <w:szCs w:val="26"/>
        </w:rPr>
      </w:pPr>
      <w:r w:rsidRPr="00A84EB6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A84EB6">
        <w:rPr>
          <w:b/>
          <w:sz w:val="26"/>
          <w:szCs w:val="26"/>
        </w:rPr>
        <w:t>___________</w:t>
      </w:r>
      <w:r w:rsidRPr="00A84EB6">
        <w:rPr>
          <w:sz w:val="26"/>
          <w:szCs w:val="26"/>
        </w:rPr>
        <w:t xml:space="preserve">, регистрационный № </w:t>
      </w:r>
      <w:r w:rsidRPr="00A84EB6">
        <w:rPr>
          <w:b/>
          <w:sz w:val="26"/>
          <w:szCs w:val="26"/>
        </w:rPr>
        <w:t>______</w:t>
      </w:r>
      <w:r w:rsidRPr="00A84EB6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6946A85E01D9400EAB76EE1419409DFA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A84EB6">
            <w:rPr>
              <w:sz w:val="26"/>
              <w:szCs w:val="26"/>
            </w:rPr>
            <w:t>именуемое</w:t>
          </w:r>
        </w:sdtContent>
      </w:sdt>
      <w:r w:rsidRPr="00A84EB6">
        <w:rPr>
          <w:sz w:val="26"/>
          <w:szCs w:val="26"/>
        </w:rPr>
        <w:t xml:space="preserve"> в дальнейшем «Организация», в лице</w:t>
      </w:r>
    </w:p>
    <w:p w:rsidR="00A84EB6" w:rsidRPr="00A84EB6" w:rsidRDefault="00A84EB6" w:rsidP="00A84EB6">
      <w:pPr>
        <w:jc w:val="both"/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A84EB6" w:rsidRPr="00A84EB6" w:rsidRDefault="00A84EB6" w:rsidP="00A84EB6">
      <w:pPr>
        <w:jc w:val="center"/>
        <w:rPr>
          <w:sz w:val="26"/>
          <w:szCs w:val="26"/>
        </w:rPr>
      </w:pPr>
    </w:p>
    <w:p w:rsidR="00A84EB6" w:rsidRPr="00A84EB6" w:rsidRDefault="00A84EB6" w:rsidP="00A84EB6">
      <w:pPr>
        <w:numPr>
          <w:ilvl w:val="0"/>
          <w:numId w:val="34"/>
        </w:numPr>
        <w:shd w:val="clear" w:color="auto" w:fill="FFFFFF"/>
        <w:spacing w:after="200" w:line="276" w:lineRule="auto"/>
        <w:ind w:left="0"/>
        <w:contextualSpacing/>
        <w:jc w:val="center"/>
        <w:rPr>
          <w:b/>
          <w:color w:val="000000"/>
          <w:sz w:val="26"/>
          <w:szCs w:val="26"/>
        </w:rPr>
      </w:pPr>
      <w:r w:rsidRPr="00A84EB6">
        <w:rPr>
          <w:b/>
          <w:color w:val="000000"/>
          <w:sz w:val="26"/>
          <w:szCs w:val="26"/>
        </w:rPr>
        <w:t>ПРЕДМЕТ ДОГОВОРА</w:t>
      </w:r>
    </w:p>
    <w:p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</w:p>
    <w:p w:rsidR="00A84EB6" w:rsidRPr="00A84EB6" w:rsidRDefault="00A84EB6" w:rsidP="00A84EB6">
      <w:pPr>
        <w:numPr>
          <w:ilvl w:val="1"/>
          <w:numId w:val="34"/>
        </w:numPr>
        <w:shd w:val="clear" w:color="auto" w:fill="FFFFFF"/>
        <w:spacing w:after="200" w:line="276" w:lineRule="auto"/>
        <w:ind w:left="0" w:firstLine="0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A84EB6" w:rsidRPr="00A84EB6" w:rsidRDefault="00A84EB6" w:rsidP="00A84EB6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A84EB6">
        <w:rPr>
          <w:i/>
          <w:color w:val="000000"/>
          <w:sz w:val="26"/>
          <w:szCs w:val="26"/>
        </w:rPr>
        <w:t>(вид практики)</w:t>
      </w:r>
    </w:p>
    <w:p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A84EB6" w:rsidRPr="00A84EB6" w:rsidRDefault="00A84EB6" w:rsidP="00A84EB6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i/>
          <w:color w:val="000000"/>
          <w:sz w:val="26"/>
          <w:szCs w:val="26"/>
        </w:rPr>
        <w:t>(факультет)</w:t>
      </w:r>
    </w:p>
    <w:p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 xml:space="preserve">группы _________ </w:t>
      </w:r>
      <w:proofErr w:type="gramStart"/>
      <w:r w:rsidRPr="00A84EB6">
        <w:rPr>
          <w:color w:val="000000"/>
          <w:sz w:val="26"/>
          <w:szCs w:val="26"/>
        </w:rPr>
        <w:t>ФИО  _</w:t>
      </w:r>
      <w:proofErr w:type="gramEnd"/>
      <w:r w:rsidRPr="00A84EB6">
        <w:rPr>
          <w:color w:val="000000"/>
          <w:sz w:val="26"/>
          <w:szCs w:val="26"/>
        </w:rPr>
        <w:t xml:space="preserve">_______________________________________________________. </w:t>
      </w:r>
    </w:p>
    <w:p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A84EB6" w:rsidRPr="00A84EB6" w:rsidRDefault="00A84EB6" w:rsidP="00A84EB6">
      <w:pPr>
        <w:numPr>
          <w:ilvl w:val="1"/>
          <w:numId w:val="34"/>
        </w:numPr>
        <w:shd w:val="clear" w:color="auto" w:fill="FFFFFF"/>
        <w:spacing w:after="200" w:line="276" w:lineRule="auto"/>
        <w:ind w:left="0" w:firstLine="0"/>
        <w:contextualSpacing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A84EB6" w:rsidRPr="00A84EB6" w:rsidRDefault="00A84EB6" w:rsidP="00A84EB6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A84EB6">
        <w:rPr>
          <w:b/>
          <w:color w:val="000000"/>
          <w:sz w:val="26"/>
          <w:szCs w:val="26"/>
        </w:rPr>
        <w:t>2. ОБЯЗАТЕЛЬСТВА СТОРОН</w:t>
      </w:r>
    </w:p>
    <w:p w:rsidR="00A84EB6" w:rsidRPr="00A84EB6" w:rsidRDefault="00A84EB6" w:rsidP="00A84EB6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hd w:val="clear" w:color="auto" w:fill="FFFFFF"/>
        <w:jc w:val="both"/>
        <w:rPr>
          <w:sz w:val="26"/>
          <w:szCs w:val="26"/>
        </w:rPr>
      </w:pPr>
      <w:r w:rsidRPr="00A84EB6">
        <w:rPr>
          <w:color w:val="000000"/>
          <w:sz w:val="26"/>
          <w:szCs w:val="26"/>
        </w:rPr>
        <w:t>2.1. Университет обязуется:</w:t>
      </w:r>
    </w:p>
    <w:p w:rsidR="00A84EB6" w:rsidRPr="00A84EB6" w:rsidRDefault="00A84EB6" w:rsidP="00A84EB6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A84EB6" w:rsidRPr="00A84EB6" w:rsidRDefault="00A84EB6" w:rsidP="00A84EB6">
      <w:pPr>
        <w:shd w:val="clear" w:color="auto" w:fill="FFFFFF"/>
        <w:rPr>
          <w:sz w:val="26"/>
          <w:szCs w:val="26"/>
        </w:rPr>
      </w:pPr>
      <w:r w:rsidRPr="00A84EB6">
        <w:rPr>
          <w:color w:val="000000"/>
          <w:sz w:val="26"/>
          <w:szCs w:val="26"/>
        </w:rPr>
        <w:t>2.2. Организация обязуется:</w:t>
      </w:r>
    </w:p>
    <w:p w:rsidR="00A84EB6" w:rsidRPr="00A84EB6" w:rsidRDefault="00A84EB6" w:rsidP="00A84EB6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A84EB6" w:rsidRPr="00A84EB6" w:rsidRDefault="00A84EB6" w:rsidP="00A84EB6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A84EB6">
        <w:rPr>
          <w:color w:val="000000"/>
          <w:sz w:val="26"/>
          <w:szCs w:val="26"/>
        </w:rPr>
        <w:t>2.2.2.</w:t>
      </w:r>
      <w:r w:rsidRPr="00A84EB6">
        <w:rPr>
          <w:b/>
          <w:color w:val="000000"/>
          <w:sz w:val="26"/>
          <w:szCs w:val="26"/>
        </w:rPr>
        <w:t> </w:t>
      </w:r>
      <w:r w:rsidRPr="00A84EB6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A84EB6" w:rsidRPr="00A84EB6" w:rsidRDefault="00A84EB6" w:rsidP="00A84EB6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A84EB6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A84EB6">
        <w:rPr>
          <w:color w:val="000000"/>
          <w:sz w:val="26"/>
          <w:szCs w:val="26"/>
        </w:rPr>
        <w:t xml:space="preserve"> Организации.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A84EB6">
        <w:rPr>
          <w:b/>
          <w:color w:val="000000"/>
          <w:sz w:val="26"/>
          <w:szCs w:val="26"/>
        </w:rPr>
        <w:t>3. СРОК ДЕЙСТВИЯ ДОГОВОРА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jc w:val="both"/>
        <w:rPr>
          <w:sz w:val="26"/>
          <w:szCs w:val="26"/>
        </w:rPr>
      </w:pPr>
      <w:r w:rsidRPr="00A84EB6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A84EB6" w:rsidRPr="00A84EB6" w:rsidRDefault="00A84EB6" w:rsidP="00A84EB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4. КОНФИДЕЦИАЛЬНОСТЬ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napToGrid w:val="0"/>
        <w:jc w:val="both"/>
        <w:rPr>
          <w:sz w:val="26"/>
          <w:szCs w:val="26"/>
        </w:rPr>
      </w:pPr>
      <w:r w:rsidRPr="00A84EB6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A84EB6" w:rsidRPr="00A84EB6" w:rsidRDefault="00A84EB6" w:rsidP="00A84EB6">
      <w:pPr>
        <w:snapToGrid w:val="0"/>
        <w:jc w:val="both"/>
        <w:rPr>
          <w:sz w:val="26"/>
          <w:szCs w:val="26"/>
        </w:rPr>
      </w:pPr>
      <w:r w:rsidRPr="00A84EB6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napToGrid w:val="0"/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5. ОТВЕТСТВЕННОСТЬ СТОРОН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A84EB6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A84EB6" w:rsidRPr="00A84EB6" w:rsidRDefault="00A84EB6" w:rsidP="00A84EB6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shd w:val="clear" w:color="auto" w:fill="FFFFFF"/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6. ЗАКЛЮЧИТЕЛЬНЫЕ ПОЛОЖЕНИЯ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A84EB6" w:rsidRPr="00A84EB6" w:rsidRDefault="00A84EB6" w:rsidP="00A84EB6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7. ЮРИДИЧЕСКИЕ АДРЕСА И ПОДПИСИ СТОРОН</w:t>
      </w:r>
    </w:p>
    <w:p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A84EB6" w:rsidRPr="00A84EB6" w:rsidTr="006A5B11">
        <w:tc>
          <w:tcPr>
            <w:tcW w:w="4928" w:type="dxa"/>
            <w:shd w:val="clear" w:color="auto" w:fill="auto"/>
          </w:tcPr>
          <w:p w:rsidR="00A84EB6" w:rsidRPr="00A84EB6" w:rsidRDefault="00A84EB6" w:rsidP="00A84EB6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A84EB6">
              <w:rPr>
                <w:b/>
                <w:sz w:val="26"/>
                <w:szCs w:val="26"/>
              </w:rPr>
              <w:t>Университет</w:t>
            </w:r>
          </w:p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  <w:p w:rsidR="00A84EB6" w:rsidRPr="00A84EB6" w:rsidRDefault="00A84EB6" w:rsidP="00A84EB6">
            <w:pPr>
              <w:rPr>
                <w:b/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A84EB6" w:rsidRPr="00A84EB6" w:rsidRDefault="00A84EB6" w:rsidP="00A84EB6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A84EB6">
              <w:rPr>
                <w:b/>
                <w:sz w:val="26"/>
                <w:szCs w:val="26"/>
              </w:rPr>
              <w:t>Организация</w:t>
            </w:r>
          </w:p>
          <w:p w:rsidR="00A84EB6" w:rsidRPr="00A84EB6" w:rsidRDefault="00A84EB6" w:rsidP="00A84EB6">
            <w:pPr>
              <w:jc w:val="center"/>
              <w:rPr>
                <w:b/>
                <w:sz w:val="26"/>
                <w:szCs w:val="26"/>
              </w:rPr>
            </w:pPr>
          </w:p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A84EB6" w:rsidRPr="00A84EB6" w:rsidTr="006A5B11">
        <w:tc>
          <w:tcPr>
            <w:tcW w:w="4928" w:type="dxa"/>
            <w:shd w:val="clear" w:color="auto" w:fill="auto"/>
          </w:tcPr>
          <w:p w:rsidR="00A84EB6" w:rsidRPr="00A84EB6" w:rsidRDefault="00A84EB6" w:rsidP="00A84E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A84EB6" w:rsidRPr="00A84EB6" w:rsidRDefault="00A84EB6" w:rsidP="00A84EB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A84EB6" w:rsidRPr="00A84EB6" w:rsidTr="006A5B11">
        <w:tc>
          <w:tcPr>
            <w:tcW w:w="4928" w:type="dxa"/>
            <w:shd w:val="clear" w:color="auto" w:fill="auto"/>
          </w:tcPr>
          <w:p w:rsidR="00A84EB6" w:rsidRPr="00A84EB6" w:rsidRDefault="00A84EB6" w:rsidP="00A84EB6">
            <w:pPr>
              <w:jc w:val="both"/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Адрес</w:t>
            </w:r>
          </w:p>
        </w:tc>
      </w:tr>
      <w:tr w:rsidR="00A84EB6" w:rsidRPr="00A84EB6" w:rsidTr="006A5B11">
        <w:trPr>
          <w:trHeight w:val="1976"/>
        </w:trPr>
        <w:tc>
          <w:tcPr>
            <w:tcW w:w="4928" w:type="dxa"/>
            <w:shd w:val="clear" w:color="auto" w:fill="auto"/>
          </w:tcPr>
          <w:p w:rsidR="00A84EB6" w:rsidRPr="00A84EB6" w:rsidRDefault="00A84EB6" w:rsidP="00A84EB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г. Москва, ГСП-3, 125993</w:t>
            </w:r>
          </w:p>
          <w:p w:rsidR="00A84EB6" w:rsidRPr="00A84EB6" w:rsidRDefault="00A84EB6" w:rsidP="00A84EB6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  <w:p w:rsidR="00A84EB6" w:rsidRPr="00A84EB6" w:rsidRDefault="00A84EB6" w:rsidP="00A84EB6">
            <w:pPr>
              <w:rPr>
                <w:sz w:val="20"/>
                <w:szCs w:val="26"/>
              </w:rPr>
            </w:pPr>
          </w:p>
          <w:p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 xml:space="preserve">Должность </w:t>
            </w:r>
          </w:p>
          <w:p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>ФИО</w:t>
            </w:r>
          </w:p>
          <w:p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A84EB6" w:rsidRPr="00A84EB6" w:rsidTr="006A5B11">
        <w:trPr>
          <w:trHeight w:val="533"/>
        </w:trPr>
        <w:tc>
          <w:tcPr>
            <w:tcW w:w="4928" w:type="dxa"/>
            <w:shd w:val="clear" w:color="auto" w:fill="auto"/>
          </w:tcPr>
          <w:p w:rsidR="00A84EB6" w:rsidRPr="00A84EB6" w:rsidRDefault="00A84EB6" w:rsidP="00A84EB6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A84EB6" w:rsidRPr="00A84EB6" w:rsidRDefault="00A84EB6" w:rsidP="00A84EB6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A84EB6" w:rsidRPr="00A84EB6" w:rsidRDefault="00A84EB6" w:rsidP="00A84EB6">
            <w:pPr>
              <w:rPr>
                <w:szCs w:val="26"/>
              </w:rPr>
            </w:pPr>
          </w:p>
        </w:tc>
      </w:tr>
      <w:tr w:rsidR="00A84EB6" w:rsidRPr="00A84EB6" w:rsidTr="006A5B11">
        <w:tc>
          <w:tcPr>
            <w:tcW w:w="4928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Должность</w:t>
            </w:r>
          </w:p>
          <w:p w:rsidR="00A84EB6" w:rsidRPr="00A84EB6" w:rsidRDefault="00A84EB6" w:rsidP="00A84EB6">
            <w:pPr>
              <w:rPr>
                <w:sz w:val="20"/>
                <w:szCs w:val="26"/>
              </w:rPr>
            </w:pPr>
          </w:p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_____________________ И.О. Фамилия</w:t>
            </w:r>
          </w:p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 xml:space="preserve">         </w:t>
            </w:r>
            <w:r w:rsidRPr="00A84EB6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Должность</w:t>
            </w:r>
          </w:p>
          <w:p w:rsidR="00A84EB6" w:rsidRPr="00A84EB6" w:rsidRDefault="00A84EB6" w:rsidP="00A84EB6">
            <w:pPr>
              <w:rPr>
                <w:sz w:val="18"/>
                <w:szCs w:val="26"/>
              </w:rPr>
            </w:pPr>
          </w:p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__________________ И.О. Фамилия</w:t>
            </w:r>
          </w:p>
          <w:p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A84EB6" w:rsidRPr="00A84EB6" w:rsidRDefault="00A84EB6" w:rsidP="00A84EB6">
      <w:pPr>
        <w:ind w:firstLine="708"/>
        <w:jc w:val="right"/>
        <w:rPr>
          <w:sz w:val="28"/>
          <w:szCs w:val="28"/>
        </w:rPr>
        <w:sectPr w:rsidR="00A84EB6" w:rsidRPr="00A84EB6" w:rsidSect="006A5B11">
          <w:headerReference w:type="even" r:id="rId43"/>
          <w:headerReference w:type="first" r:id="rId44"/>
          <w:pgSz w:w="11906" w:h="16838"/>
          <w:pgMar w:top="1134" w:right="567" w:bottom="1134" w:left="1134" w:header="709" w:footer="709" w:gutter="0"/>
          <w:pgNumType w:start="26"/>
          <w:cols w:space="708"/>
          <w:titlePg/>
          <w:docGrid w:linePitch="360"/>
        </w:sect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№3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рабочего графика (плана)</w:t>
      </w:r>
    </w:p>
    <w:p w:rsidR="00A84EB6" w:rsidRPr="00A84EB6" w:rsidRDefault="00A84EB6" w:rsidP="00A84EB6">
      <w:pPr>
        <w:jc w:val="center"/>
        <w:rPr>
          <w:sz w:val="28"/>
          <w:szCs w:val="28"/>
        </w:rPr>
      </w:pPr>
    </w:p>
    <w:p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sz w:val="28"/>
          <w:szCs w:val="28"/>
        </w:rPr>
        <w:t>Федеральное государственное образовательное бюджетное</w:t>
      </w:r>
    </w:p>
    <w:p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sz w:val="28"/>
          <w:szCs w:val="28"/>
        </w:rPr>
        <w:t xml:space="preserve"> учреждение высшего образования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(Финансовый университет)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16"/>
          <w:szCs w:val="16"/>
        </w:rPr>
      </w:pPr>
    </w:p>
    <w:p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РАБОЧИЙ ГРАФИК (ПЛАН)</w:t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проведения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  <w:t xml:space="preserve">          </w:t>
      </w:r>
      <w:proofErr w:type="gramStart"/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практики</w:t>
      </w:r>
      <w:proofErr w:type="gramEnd"/>
    </w:p>
    <w:p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обучающегося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курса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учебной группы </w:t>
      </w:r>
    </w:p>
    <w:p w:rsidR="00A84EB6" w:rsidRPr="00A84EB6" w:rsidRDefault="00A84EB6" w:rsidP="00A84EB6">
      <w:pPr>
        <w:rPr>
          <w:sz w:val="16"/>
          <w:szCs w:val="28"/>
          <w:u w:val="single"/>
        </w:rPr>
      </w:pP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center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>(фамилия, имя, отчество)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A84EB6">
        <w:rPr>
          <w:i/>
          <w:sz w:val="28"/>
          <w:szCs w:val="28"/>
          <w:vertAlign w:val="superscript"/>
        </w:rPr>
        <w:t>бакалавриата</w:t>
      </w:r>
      <w:proofErr w:type="spellEnd"/>
      <w:r w:rsidRPr="00A84EB6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Место прохождения практики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16"/>
          <w:szCs w:val="16"/>
        </w:rPr>
      </w:pPr>
    </w:p>
    <w:p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Срок практики с «___» __________ 20__ г.  </w:t>
      </w:r>
      <w:proofErr w:type="gramStart"/>
      <w:r w:rsidRPr="00A84EB6">
        <w:rPr>
          <w:sz w:val="28"/>
          <w:szCs w:val="28"/>
        </w:rPr>
        <w:t>по  «</w:t>
      </w:r>
      <w:proofErr w:type="gramEnd"/>
      <w:r w:rsidRPr="00A84EB6">
        <w:rPr>
          <w:sz w:val="28"/>
          <w:szCs w:val="28"/>
        </w:rPr>
        <w:t>____» _______________ 20__ г.</w:t>
      </w:r>
    </w:p>
    <w:p w:rsidR="00A84EB6" w:rsidRPr="00A84EB6" w:rsidRDefault="00A84EB6" w:rsidP="00A84EB6">
      <w:pPr>
        <w:rPr>
          <w:szCs w:val="28"/>
        </w:rPr>
      </w:pPr>
    </w:p>
    <w:tbl>
      <w:tblPr>
        <w:tblStyle w:val="12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A84EB6" w:rsidRPr="00C901D0" w:rsidTr="006A5B11">
        <w:tc>
          <w:tcPr>
            <w:tcW w:w="709" w:type="dxa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>№</w:t>
            </w:r>
          </w:p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>п/п</w:t>
            </w:r>
          </w:p>
        </w:tc>
        <w:tc>
          <w:tcPr>
            <w:tcW w:w="5954" w:type="dxa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 xml:space="preserve">Продолжительность </w:t>
            </w:r>
          </w:p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 xml:space="preserve">каждого этапа практики </w:t>
            </w:r>
          </w:p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>(количество дней)</w:t>
            </w:r>
          </w:p>
        </w:tc>
      </w:tr>
      <w:tr w:rsidR="00A84EB6" w:rsidRPr="00C901D0" w:rsidTr="006A5B11">
        <w:tc>
          <w:tcPr>
            <w:tcW w:w="709" w:type="dxa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>1</w:t>
            </w:r>
          </w:p>
        </w:tc>
        <w:tc>
          <w:tcPr>
            <w:tcW w:w="5954" w:type="dxa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>2</w:t>
            </w:r>
          </w:p>
        </w:tc>
        <w:tc>
          <w:tcPr>
            <w:tcW w:w="3260" w:type="dxa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>3</w:t>
            </w:r>
          </w:p>
        </w:tc>
      </w:tr>
      <w:tr w:rsidR="00A84EB6" w:rsidRPr="00C901D0" w:rsidTr="006A5B11">
        <w:tc>
          <w:tcPr>
            <w:tcW w:w="709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84EB6" w:rsidRPr="00C901D0" w:rsidTr="006A5B11">
        <w:tc>
          <w:tcPr>
            <w:tcW w:w="709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84EB6" w:rsidRPr="00C901D0" w:rsidTr="006A5B11">
        <w:tc>
          <w:tcPr>
            <w:tcW w:w="709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84EB6" w:rsidRPr="00C901D0" w:rsidTr="006A5B11">
        <w:tc>
          <w:tcPr>
            <w:tcW w:w="709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Руководитель практики от департамента/кафедры: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организации: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A84EB6" w:rsidRPr="00A84EB6" w:rsidRDefault="00A84EB6" w:rsidP="00A84EB6">
      <w:pPr>
        <w:rPr>
          <w:sz w:val="27"/>
          <w:szCs w:val="27"/>
        </w:rPr>
        <w:sectPr w:rsidR="00A84EB6" w:rsidRPr="00A84EB6" w:rsidSect="006A5B11">
          <w:pgSz w:w="11906" w:h="16838"/>
          <w:pgMar w:top="1134" w:right="567" w:bottom="1134" w:left="1134" w:header="709" w:footer="709" w:gutter="0"/>
          <w:pgNumType w:start="24" w:chapStyle="1"/>
          <w:cols w:space="708"/>
          <w:titlePg/>
          <w:docGrid w:linePitch="360"/>
        </w:sect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№4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индивидуального задания</w:t>
      </w:r>
    </w:p>
    <w:p w:rsidR="00A84EB6" w:rsidRPr="00A84EB6" w:rsidRDefault="00A84EB6" w:rsidP="00A84EB6">
      <w:pPr>
        <w:jc w:val="center"/>
        <w:rPr>
          <w:b/>
          <w:sz w:val="20"/>
          <w:szCs w:val="20"/>
        </w:rPr>
      </w:pPr>
    </w:p>
    <w:p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>Федеральное государственное образовательное бюджетное</w:t>
      </w:r>
    </w:p>
    <w:p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 xml:space="preserve"> учреждение высшего образования</w:t>
      </w:r>
    </w:p>
    <w:p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>(Финансовый университет)</w:t>
      </w:r>
    </w:p>
    <w:p w:rsidR="00A84EB6" w:rsidRPr="00A84EB6" w:rsidRDefault="00A84EB6" w:rsidP="00A84EB6">
      <w:pPr>
        <w:rPr>
          <w:b/>
          <w:sz w:val="20"/>
          <w:szCs w:val="20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16"/>
          <w:szCs w:val="16"/>
        </w:rPr>
      </w:pPr>
    </w:p>
    <w:p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:rsidR="00A84EB6" w:rsidRPr="00A84EB6" w:rsidRDefault="00A84EB6" w:rsidP="00A84EB6">
      <w:pPr>
        <w:rPr>
          <w:sz w:val="20"/>
          <w:szCs w:val="20"/>
          <w:u w:val="single"/>
        </w:rPr>
      </w:pPr>
    </w:p>
    <w:p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ИНДИВИДУАЛЬНОЕ ЗАДАНИЕ</w:t>
      </w:r>
    </w:p>
    <w:p w:rsidR="00A84EB6" w:rsidRPr="00A84EB6" w:rsidRDefault="00A84EB6" w:rsidP="00A84EB6">
      <w:pPr>
        <w:rPr>
          <w:sz w:val="20"/>
          <w:szCs w:val="20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по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практике</w:t>
      </w:r>
    </w:p>
    <w:p w:rsidR="00A84EB6" w:rsidRPr="00A84EB6" w:rsidRDefault="00A84EB6" w:rsidP="00A84EB6">
      <w:pPr>
        <w:jc w:val="center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обучающегося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курса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учебной группы</w:t>
      </w:r>
    </w:p>
    <w:p w:rsidR="00A84EB6" w:rsidRPr="00A84EB6" w:rsidRDefault="00A84EB6" w:rsidP="00A84EB6">
      <w:pPr>
        <w:rPr>
          <w:sz w:val="16"/>
          <w:szCs w:val="28"/>
          <w:u w:val="single"/>
        </w:rPr>
      </w:pP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center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>(фамилия, имя, отчество)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A84EB6">
        <w:rPr>
          <w:i/>
          <w:sz w:val="28"/>
          <w:szCs w:val="28"/>
          <w:vertAlign w:val="superscript"/>
        </w:rPr>
        <w:t>бакалавриата</w:t>
      </w:r>
      <w:proofErr w:type="spellEnd"/>
      <w:r w:rsidRPr="00A84EB6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Место прохождения практики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18"/>
          <w:szCs w:val="16"/>
        </w:rPr>
      </w:pPr>
    </w:p>
    <w:p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Срок практики с «___» __________ 20__ г.  </w:t>
      </w:r>
      <w:proofErr w:type="gramStart"/>
      <w:r w:rsidRPr="00A84EB6">
        <w:rPr>
          <w:sz w:val="28"/>
          <w:szCs w:val="28"/>
        </w:rPr>
        <w:t>по  «</w:t>
      </w:r>
      <w:proofErr w:type="gramEnd"/>
      <w:r w:rsidRPr="00A84EB6">
        <w:rPr>
          <w:sz w:val="28"/>
          <w:szCs w:val="28"/>
        </w:rPr>
        <w:t>____» _______________ 20__ г.</w:t>
      </w:r>
    </w:p>
    <w:p w:rsidR="00A84EB6" w:rsidRPr="00A84EB6" w:rsidRDefault="00A84EB6" w:rsidP="00A84EB6">
      <w:pPr>
        <w:rPr>
          <w:b/>
          <w:sz w:val="20"/>
          <w:szCs w:val="28"/>
        </w:rPr>
      </w:pP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A84EB6" w:rsidRPr="00C901D0" w:rsidTr="006A5B11">
        <w:tc>
          <w:tcPr>
            <w:tcW w:w="706" w:type="dxa"/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>№</w:t>
            </w:r>
          </w:p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>п/п</w:t>
            </w:r>
          </w:p>
        </w:tc>
        <w:tc>
          <w:tcPr>
            <w:tcW w:w="9097" w:type="dxa"/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>Содержание индивидуального задания и планируемые результаты</w:t>
            </w:r>
          </w:p>
        </w:tc>
      </w:tr>
      <w:tr w:rsidR="00A84EB6" w:rsidRPr="00C901D0" w:rsidTr="006A5B11">
        <w:tc>
          <w:tcPr>
            <w:tcW w:w="706" w:type="dxa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>1</w:t>
            </w:r>
          </w:p>
        </w:tc>
        <w:tc>
          <w:tcPr>
            <w:tcW w:w="9097" w:type="dxa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C901D0">
              <w:rPr>
                <w:rFonts w:eastAsiaTheme="minorHAnsi"/>
                <w:szCs w:val="28"/>
                <w:lang w:eastAsia="en-US"/>
              </w:rPr>
              <w:t>2</w:t>
            </w:r>
          </w:p>
        </w:tc>
      </w:tr>
      <w:tr w:rsidR="00A84EB6" w:rsidRPr="00C901D0" w:rsidTr="006A5B11">
        <w:tc>
          <w:tcPr>
            <w:tcW w:w="706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097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A84EB6" w:rsidRPr="00C901D0" w:rsidTr="006A5B11">
        <w:tc>
          <w:tcPr>
            <w:tcW w:w="706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097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A84EB6" w:rsidRPr="00C901D0" w:rsidTr="006A5B11">
        <w:tc>
          <w:tcPr>
            <w:tcW w:w="706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097" w:type="dxa"/>
          </w:tcPr>
          <w:p w:rsidR="00A84EB6" w:rsidRPr="00C901D0" w:rsidRDefault="00A84EB6" w:rsidP="00C901D0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A84EB6" w:rsidRPr="00A84EB6" w:rsidRDefault="00A84EB6" w:rsidP="00A84EB6">
      <w:pPr>
        <w:rPr>
          <w:sz w:val="20"/>
          <w:szCs w:val="20"/>
        </w:rPr>
      </w:pP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Руководитель практики от департамента/кафедры: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A84EB6" w:rsidRPr="00A84EB6" w:rsidRDefault="00A84EB6" w:rsidP="00A84EB6">
      <w:pPr>
        <w:rPr>
          <w:sz w:val="16"/>
          <w:szCs w:val="28"/>
        </w:rPr>
      </w:pP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Задание принял обучающийся:                 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>СОГЛАСОВАНО</w:t>
      </w:r>
    </w:p>
    <w:p w:rsidR="00A84EB6" w:rsidRPr="00A84EB6" w:rsidRDefault="00A84EB6" w:rsidP="00A84EB6">
      <w:pPr>
        <w:rPr>
          <w:sz w:val="4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организации: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  <w:sectPr w:rsidR="00A84EB6" w:rsidRPr="00A84EB6" w:rsidSect="006A5B11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№5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дневника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>Федеральное государственное образовательное бюджетное</w:t>
      </w:r>
    </w:p>
    <w:p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 xml:space="preserve"> учреждение высшего образования</w:t>
      </w:r>
    </w:p>
    <w:p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>(Финансовый университет)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16"/>
          <w:szCs w:val="16"/>
        </w:rPr>
      </w:pPr>
    </w:p>
    <w:p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ДНЕВНИК</w:t>
      </w: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по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практике</w:t>
      </w:r>
    </w:p>
    <w:p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обучающегося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курса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учебной группы </w:t>
      </w:r>
    </w:p>
    <w:p w:rsidR="00A84EB6" w:rsidRPr="00A84EB6" w:rsidRDefault="00A84EB6" w:rsidP="00A84EB6">
      <w:pPr>
        <w:rPr>
          <w:sz w:val="16"/>
          <w:szCs w:val="28"/>
          <w:u w:val="single"/>
        </w:rPr>
      </w:pPr>
    </w:p>
    <w:p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(фамилия, имя, отчество)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A84EB6">
        <w:rPr>
          <w:i/>
          <w:sz w:val="28"/>
          <w:szCs w:val="28"/>
          <w:vertAlign w:val="superscript"/>
        </w:rPr>
        <w:t>бакалавриата</w:t>
      </w:r>
      <w:proofErr w:type="spellEnd"/>
      <w:r w:rsidRPr="00A84EB6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Москва – 20 ___</w:t>
      </w:r>
    </w:p>
    <w:p w:rsidR="00A84EB6" w:rsidRPr="00A84EB6" w:rsidRDefault="00A84EB6" w:rsidP="00A84EB6">
      <w:pPr>
        <w:spacing w:line="360" w:lineRule="auto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lastRenderedPageBreak/>
        <w:t xml:space="preserve">Место прохождения практики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spacing w:line="360" w:lineRule="auto"/>
        <w:rPr>
          <w:sz w:val="12"/>
          <w:szCs w:val="12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Срок практики с «___» _____________ 20__ г.  </w:t>
      </w:r>
      <w:proofErr w:type="gramStart"/>
      <w:r w:rsidRPr="00A84EB6">
        <w:rPr>
          <w:sz w:val="28"/>
          <w:szCs w:val="28"/>
        </w:rPr>
        <w:t>по  «</w:t>
      </w:r>
      <w:proofErr w:type="gramEnd"/>
      <w:r w:rsidRPr="00A84EB6">
        <w:rPr>
          <w:sz w:val="28"/>
          <w:szCs w:val="28"/>
        </w:rPr>
        <w:t>____» ______________ 20__ г.</w:t>
      </w:r>
    </w:p>
    <w:p w:rsidR="00A84EB6" w:rsidRPr="00A84EB6" w:rsidRDefault="00A84EB6" w:rsidP="00A84EB6">
      <w:pPr>
        <w:spacing w:line="360" w:lineRule="auto"/>
        <w:rPr>
          <w:sz w:val="12"/>
          <w:szCs w:val="12"/>
        </w:rPr>
      </w:pPr>
    </w:p>
    <w:p w:rsidR="00A84EB6" w:rsidRPr="00A84EB6" w:rsidRDefault="00A84EB6" w:rsidP="00A84EB6">
      <w:pPr>
        <w:spacing w:line="360" w:lineRule="auto"/>
        <w:rPr>
          <w:sz w:val="28"/>
          <w:szCs w:val="28"/>
        </w:rPr>
      </w:pPr>
      <w:r w:rsidRPr="00A84EB6">
        <w:rPr>
          <w:sz w:val="28"/>
          <w:szCs w:val="28"/>
        </w:rPr>
        <w:t xml:space="preserve">Должность, Ф.И.О. руководителя практики от организации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spacing w:line="360" w:lineRule="auto"/>
        <w:jc w:val="center"/>
        <w:rPr>
          <w:sz w:val="28"/>
          <w:szCs w:val="28"/>
        </w:rPr>
      </w:pPr>
    </w:p>
    <w:p w:rsidR="00A84EB6" w:rsidRPr="00A84EB6" w:rsidRDefault="00A84EB6" w:rsidP="00A84EB6">
      <w:pPr>
        <w:spacing w:line="360" w:lineRule="auto"/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УЧЕТ ВЫПОЛНЕННОЙ РАБОТЫ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A84EB6" w:rsidRPr="00C901D0" w:rsidTr="006A5B11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C901D0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C901D0">
              <w:rPr>
                <w:rFonts w:eastAsiaTheme="minorHAnsi"/>
                <w:lang w:eastAsia="en-US"/>
              </w:rPr>
              <w:t>Департамент/ Управление/</w:t>
            </w:r>
          </w:p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C901D0">
              <w:rPr>
                <w:rFonts w:eastAsiaTheme="minorHAnsi"/>
                <w:lang w:eastAsia="en-US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C901D0">
              <w:rPr>
                <w:rFonts w:eastAsiaTheme="minorHAnsi"/>
                <w:lang w:eastAsia="en-US"/>
              </w:rPr>
              <w:t xml:space="preserve">Краткое содержание </w:t>
            </w:r>
          </w:p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C901D0">
              <w:rPr>
                <w:rFonts w:eastAsiaTheme="minorHAnsi"/>
                <w:lang w:eastAsia="en-US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C901D0">
              <w:rPr>
                <w:rFonts w:eastAsiaTheme="minorHAnsi"/>
                <w:lang w:eastAsia="en-US"/>
              </w:rPr>
              <w:t xml:space="preserve">Отметка </w:t>
            </w:r>
          </w:p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C901D0">
              <w:rPr>
                <w:rFonts w:eastAsiaTheme="minorHAnsi"/>
                <w:lang w:eastAsia="en-US"/>
              </w:rPr>
              <w:t>о выполнении работы</w:t>
            </w:r>
          </w:p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C901D0">
              <w:rPr>
                <w:rFonts w:eastAsiaTheme="minorHAnsi"/>
                <w:lang w:eastAsia="en-US"/>
              </w:rPr>
              <w:t>(подпись руководителя практики)</w:t>
            </w:r>
          </w:p>
        </w:tc>
      </w:tr>
      <w:tr w:rsidR="00A84EB6" w:rsidRPr="00C901D0" w:rsidTr="006A5B11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C901D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C901D0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C901D0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C901D0">
              <w:rPr>
                <w:rFonts w:eastAsiaTheme="minorHAnsi"/>
                <w:lang w:eastAsia="en-US"/>
              </w:rPr>
              <w:t>4</w:t>
            </w: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84EB6" w:rsidRPr="00C901D0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B6" w:rsidRPr="00C901D0" w:rsidRDefault="00A84EB6" w:rsidP="00C901D0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организации: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A84EB6" w:rsidRPr="00A84EB6" w:rsidRDefault="00A84EB6" w:rsidP="00A84EB6">
      <w:pPr>
        <w:rPr>
          <w:sz w:val="8"/>
          <w:szCs w:val="8"/>
          <w:vertAlign w:val="superscript"/>
        </w:rPr>
      </w:pP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  <w:sectPr w:rsidR="00A84EB6" w:rsidRPr="00A84EB6" w:rsidSect="006A5B11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№6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отзыва</w:t>
      </w:r>
    </w:p>
    <w:p w:rsidR="00A84EB6" w:rsidRPr="00A84EB6" w:rsidRDefault="00A84EB6" w:rsidP="00A84EB6">
      <w:pPr>
        <w:jc w:val="center"/>
        <w:rPr>
          <w:sz w:val="22"/>
          <w:szCs w:val="22"/>
        </w:rPr>
      </w:pPr>
    </w:p>
    <w:p w:rsidR="00A84EB6" w:rsidRPr="00A84EB6" w:rsidRDefault="00A84EB6" w:rsidP="00A84EB6">
      <w:pPr>
        <w:jc w:val="center"/>
        <w:rPr>
          <w:sz w:val="22"/>
          <w:szCs w:val="22"/>
        </w:rPr>
      </w:pPr>
    </w:p>
    <w:p w:rsidR="00A84EB6" w:rsidRPr="00A84EB6" w:rsidRDefault="00A84EB6" w:rsidP="00A84EB6">
      <w:pPr>
        <w:contextualSpacing/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ОТЗЫВ</w:t>
      </w:r>
    </w:p>
    <w:p w:rsidR="00A84EB6" w:rsidRPr="00A84EB6" w:rsidRDefault="00A84EB6" w:rsidP="00A84EB6">
      <w:pPr>
        <w:contextualSpacing/>
        <w:jc w:val="center"/>
      </w:pPr>
    </w:p>
    <w:p w:rsidR="00A84EB6" w:rsidRPr="00A84EB6" w:rsidRDefault="00A84EB6" w:rsidP="00A84EB6">
      <w:pPr>
        <w:contextualSpacing/>
        <w:jc w:val="center"/>
        <w:rPr>
          <w:sz w:val="28"/>
          <w:szCs w:val="28"/>
        </w:rPr>
      </w:pPr>
      <w:r w:rsidRPr="00A84EB6">
        <w:rPr>
          <w:b/>
          <w:sz w:val="28"/>
          <w:szCs w:val="28"/>
        </w:rPr>
        <w:t>о прохождении практики</w:t>
      </w:r>
    </w:p>
    <w:p w:rsidR="00A84EB6" w:rsidRPr="00A84EB6" w:rsidRDefault="00A84EB6" w:rsidP="00A84EB6">
      <w:pPr>
        <w:jc w:val="both"/>
      </w:pPr>
    </w:p>
    <w:p w:rsidR="00A84EB6" w:rsidRPr="00A84EB6" w:rsidRDefault="00A84EB6" w:rsidP="00A84EB6">
      <w:pPr>
        <w:jc w:val="both"/>
        <w:rPr>
          <w:spacing w:val="-20"/>
        </w:rPr>
      </w:pPr>
      <w:r w:rsidRPr="00A84EB6">
        <w:t xml:space="preserve">Обучающийся </w:t>
      </w:r>
      <w:r w:rsidRPr="00A84EB6">
        <w:rPr>
          <w:spacing w:val="-20"/>
        </w:rPr>
        <w:t>_____________________________________________________________________________________</w:t>
      </w:r>
    </w:p>
    <w:p w:rsidR="00A84EB6" w:rsidRPr="00A84EB6" w:rsidRDefault="00A84EB6" w:rsidP="00A84EB6">
      <w:pPr>
        <w:jc w:val="center"/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>(Ф.И.О.)</w:t>
      </w:r>
    </w:p>
    <w:p w:rsidR="00A84EB6" w:rsidRPr="00A84EB6" w:rsidRDefault="00A84EB6" w:rsidP="00A84EB6">
      <w:r w:rsidRPr="00A84EB6">
        <w:t>Факультет __________________________________________________________________________</w:t>
      </w:r>
    </w:p>
    <w:p w:rsidR="00A84EB6" w:rsidRPr="00A84EB6" w:rsidRDefault="00A84EB6" w:rsidP="00A84EB6"/>
    <w:p w:rsidR="00A84EB6" w:rsidRPr="00A84EB6" w:rsidRDefault="00A84EB6" w:rsidP="00A84EB6">
      <w:r w:rsidRPr="00A84EB6">
        <w:t>проходил(а)</w:t>
      </w:r>
      <w:r w:rsidRPr="00A84EB6">
        <w:rPr>
          <w:spacing w:val="-20"/>
        </w:rPr>
        <w:t>_______________________________________________________________________________</w:t>
      </w:r>
      <w:r w:rsidRPr="00A84EB6">
        <w:t>практику</w:t>
      </w:r>
      <w:r w:rsidRPr="00A84EB6">
        <w:rPr>
          <w:spacing w:val="-20"/>
        </w:rPr>
        <w:t xml:space="preserve"> </w:t>
      </w:r>
    </w:p>
    <w:p w:rsidR="00A84EB6" w:rsidRPr="00A84EB6" w:rsidRDefault="00A84EB6" w:rsidP="00A84EB6">
      <w:pPr>
        <w:tabs>
          <w:tab w:val="left" w:pos="1590"/>
        </w:tabs>
        <w:jc w:val="center"/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>(вид практики)</w:t>
      </w:r>
    </w:p>
    <w:p w:rsidR="00A84EB6" w:rsidRPr="00A84EB6" w:rsidRDefault="00A84EB6" w:rsidP="00A84EB6">
      <w:pPr>
        <w:rPr>
          <w:spacing w:val="-20"/>
        </w:rPr>
      </w:pPr>
      <w:r w:rsidRPr="00A84EB6">
        <w:t>в период с «</w:t>
      </w:r>
      <w:r w:rsidRPr="00A84EB6">
        <w:rPr>
          <w:spacing w:val="-20"/>
        </w:rPr>
        <w:t>_____» __________________</w:t>
      </w:r>
      <w:proofErr w:type="gramStart"/>
      <w:r w:rsidRPr="00A84EB6">
        <w:rPr>
          <w:spacing w:val="-20"/>
        </w:rPr>
        <w:t xml:space="preserve">_  </w:t>
      </w:r>
      <w:r w:rsidRPr="00A84EB6">
        <w:t>по</w:t>
      </w:r>
      <w:proofErr w:type="gramEnd"/>
      <w:r w:rsidRPr="00A84EB6">
        <w:t xml:space="preserve"> «</w:t>
      </w:r>
      <w:r w:rsidRPr="00A84EB6">
        <w:rPr>
          <w:spacing w:val="-20"/>
        </w:rPr>
        <w:t>______» _________________</w:t>
      </w:r>
      <w:r w:rsidRPr="00A84EB6">
        <w:t>20</w:t>
      </w:r>
      <w:r w:rsidRPr="00A84EB6">
        <w:rPr>
          <w:spacing w:val="-20"/>
        </w:rPr>
        <w:t>___</w:t>
      </w:r>
      <w:r w:rsidRPr="00A84EB6">
        <w:t>г.</w:t>
      </w:r>
    </w:p>
    <w:p w:rsidR="00A84EB6" w:rsidRPr="00A84EB6" w:rsidRDefault="00A84EB6" w:rsidP="00A84EB6">
      <w:pPr>
        <w:contextualSpacing/>
        <w:jc w:val="both"/>
        <w:rPr>
          <w:i/>
          <w:sz w:val="20"/>
          <w:szCs w:val="20"/>
        </w:rPr>
      </w:pPr>
      <w:r w:rsidRPr="00A84EB6">
        <w:t>в</w:t>
      </w:r>
      <w:r w:rsidRPr="00A84EB6">
        <w:rPr>
          <w:spacing w:val="-20"/>
        </w:rPr>
        <w:t>___________________________________________________________________________________________________</w:t>
      </w:r>
    </w:p>
    <w:p w:rsidR="00A84EB6" w:rsidRPr="00A84EB6" w:rsidRDefault="00A84EB6" w:rsidP="00A84EB6">
      <w:pPr>
        <w:jc w:val="center"/>
        <w:rPr>
          <w:i/>
          <w:sz w:val="20"/>
          <w:szCs w:val="20"/>
        </w:rPr>
      </w:pPr>
    </w:p>
    <w:p w:rsidR="00A84EB6" w:rsidRPr="00A84EB6" w:rsidRDefault="00A84EB6" w:rsidP="00A84EB6">
      <w:pPr>
        <w:tabs>
          <w:tab w:val="center" w:pos="4536"/>
        </w:tabs>
        <w:contextualSpacing/>
        <w:rPr>
          <w:spacing w:val="-20"/>
        </w:rPr>
      </w:pPr>
      <w:r w:rsidRPr="00A84EB6">
        <w:rPr>
          <w:spacing w:val="-20"/>
        </w:rPr>
        <w:t xml:space="preserve">   </w:t>
      </w:r>
      <w:r w:rsidRPr="00A84EB6">
        <w:rPr>
          <w:spacing w:val="-20"/>
        </w:rPr>
        <w:tab/>
        <w:t>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center"/>
        <w:rPr>
          <w:i/>
          <w:sz w:val="20"/>
          <w:szCs w:val="20"/>
        </w:rPr>
      </w:pPr>
      <w:r w:rsidRPr="00A84EB6">
        <w:rPr>
          <w:spacing w:val="-20"/>
        </w:rPr>
        <w:t xml:space="preserve">           </w:t>
      </w:r>
      <w:r w:rsidRPr="00A84EB6">
        <w:rPr>
          <w:i/>
          <w:spacing w:val="-20"/>
          <w:sz w:val="20"/>
          <w:szCs w:val="20"/>
        </w:rPr>
        <w:t>(</w:t>
      </w:r>
      <w:r w:rsidRPr="00A84EB6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A84EB6" w:rsidRPr="00A84EB6" w:rsidRDefault="00A84EB6" w:rsidP="00A84EB6">
      <w:pPr>
        <w:contextualSpacing/>
        <w:jc w:val="both"/>
      </w:pPr>
      <w:r w:rsidRPr="00A84EB6">
        <w:t>В период прохождения практики _</w:t>
      </w:r>
      <w:r w:rsidRPr="00A84EB6">
        <w:rPr>
          <w:spacing w:val="-20"/>
        </w:rPr>
        <w:t>_________________________________________________________________</w:t>
      </w:r>
    </w:p>
    <w:p w:rsidR="00A84EB6" w:rsidRPr="00A84EB6" w:rsidRDefault="00A84EB6" w:rsidP="00A84EB6">
      <w:pPr>
        <w:ind w:firstLine="708"/>
        <w:jc w:val="both"/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>(Ф.И.О. обучающегося)</w:t>
      </w:r>
    </w:p>
    <w:p w:rsidR="00A84EB6" w:rsidRPr="00A84EB6" w:rsidRDefault="00A84EB6" w:rsidP="00A84EB6">
      <w:pPr>
        <w:contextualSpacing/>
        <w:jc w:val="both"/>
      </w:pPr>
      <w:r w:rsidRPr="00A84EB6">
        <w:t>поручалось решение следующих задач: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tabs>
          <w:tab w:val="left" w:pos="9072"/>
        </w:tabs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</w:pPr>
    </w:p>
    <w:p w:rsidR="00A84EB6" w:rsidRPr="00A84EB6" w:rsidRDefault="00A84EB6" w:rsidP="00A84EB6">
      <w:pPr>
        <w:contextualSpacing/>
      </w:pPr>
      <w:r w:rsidRPr="00A84EB6">
        <w:t>В период прохождения практики обучающийся проявил(а) _______________________</w:t>
      </w:r>
      <w:r w:rsidRPr="00A84EB6">
        <w:rPr>
          <w:spacing w:val="-20"/>
        </w:rPr>
        <w:t>_</w:t>
      </w:r>
      <w:r w:rsidRPr="00A84EB6">
        <w:t>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</w:pPr>
    </w:p>
    <w:p w:rsidR="00A84EB6" w:rsidRPr="00A84EB6" w:rsidRDefault="00A84EB6" w:rsidP="00A84EB6">
      <w:pPr>
        <w:contextualSpacing/>
        <w:jc w:val="both"/>
      </w:pPr>
      <w:r w:rsidRPr="00A84EB6">
        <w:t xml:space="preserve">Результаты работы обучающегося:                                              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:rsidR="00A84EB6" w:rsidRPr="00A84EB6" w:rsidRDefault="00A84EB6" w:rsidP="00A84EB6">
      <w:pPr>
        <w:contextualSpacing/>
        <w:jc w:val="both"/>
      </w:pPr>
    </w:p>
    <w:p w:rsidR="00A84EB6" w:rsidRPr="00A84EB6" w:rsidRDefault="00A84EB6" w:rsidP="00A84EB6">
      <w:pPr>
        <w:contextualSpacing/>
        <w:jc w:val="both"/>
        <w:rPr>
          <w:i/>
          <w:sz w:val="20"/>
          <w:szCs w:val="20"/>
        </w:rPr>
      </w:pPr>
      <w:r w:rsidRPr="00A84EB6">
        <w:t>Считаю, что по итогам практики обучающийся может (не может) быть допущен к защите отчета по практике.</w:t>
      </w:r>
    </w:p>
    <w:p w:rsidR="00A84EB6" w:rsidRPr="00A84EB6" w:rsidRDefault="00A84EB6" w:rsidP="00A84EB6">
      <w:pPr>
        <w:contextualSpacing/>
        <w:jc w:val="both"/>
      </w:pPr>
    </w:p>
    <w:p w:rsidR="00A84EB6" w:rsidRPr="00A84EB6" w:rsidRDefault="00A84EB6" w:rsidP="00A84EB6">
      <w:r w:rsidRPr="00A84EB6">
        <w:t>___________________________           _________________      _______________________</w:t>
      </w:r>
    </w:p>
    <w:p w:rsidR="00A84EB6" w:rsidRPr="00A84EB6" w:rsidRDefault="00A84EB6" w:rsidP="00A84EB6">
      <w:pPr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A84EB6">
        <w:rPr>
          <w:i/>
          <w:sz w:val="20"/>
          <w:szCs w:val="20"/>
        </w:rPr>
        <w:t xml:space="preserve">   (</w:t>
      </w:r>
      <w:proofErr w:type="gramEnd"/>
      <w:r w:rsidRPr="00A84EB6">
        <w:rPr>
          <w:i/>
          <w:sz w:val="20"/>
          <w:szCs w:val="20"/>
        </w:rPr>
        <w:t>подпись)                                        (Ф.И.О.)</w:t>
      </w:r>
    </w:p>
    <w:p w:rsidR="00A84EB6" w:rsidRPr="00A84EB6" w:rsidRDefault="00A84EB6" w:rsidP="00A84EB6">
      <w:pPr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 xml:space="preserve">               от организации)</w:t>
      </w:r>
    </w:p>
    <w:p w:rsidR="00A84EB6" w:rsidRPr="00A84EB6" w:rsidRDefault="00A84EB6" w:rsidP="00A84EB6"/>
    <w:p w:rsidR="00A84EB6" w:rsidRPr="00A84EB6" w:rsidRDefault="00A84EB6" w:rsidP="00A84EB6">
      <w:r w:rsidRPr="00A84EB6">
        <w:t>«___» ___________________20____г.</w:t>
      </w:r>
    </w:p>
    <w:p w:rsidR="00A84EB6" w:rsidRPr="00A84EB6" w:rsidRDefault="00A84EB6" w:rsidP="00A84EB6">
      <w:pPr>
        <w:ind w:firstLine="708"/>
      </w:pPr>
      <w:r w:rsidRPr="00A84EB6">
        <w:t xml:space="preserve">             М.П.</w:t>
      </w:r>
    </w:p>
    <w:p w:rsidR="00A84EB6" w:rsidRPr="00A84EB6" w:rsidRDefault="00A84EB6" w:rsidP="00A84EB6">
      <w:pPr>
        <w:ind w:firstLine="708"/>
        <w:jc w:val="both"/>
        <w:rPr>
          <w:i/>
        </w:rPr>
      </w:pPr>
    </w:p>
    <w:p w:rsidR="00A84EB6" w:rsidRPr="00A84EB6" w:rsidRDefault="00A84EB6" w:rsidP="00A84EB6">
      <w:pPr>
        <w:ind w:firstLine="708"/>
        <w:jc w:val="both"/>
        <w:rPr>
          <w:i/>
        </w:rPr>
      </w:pPr>
      <w:r w:rsidRPr="00A84EB6"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A84EB6" w:rsidRPr="00A84EB6" w:rsidRDefault="00A84EB6" w:rsidP="00A84EB6">
      <w:pPr>
        <w:jc w:val="both"/>
        <w:rPr>
          <w:i/>
        </w:rPr>
        <w:sectPr w:rsidR="00A84EB6" w:rsidRPr="00A84EB6" w:rsidSect="006A5B11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№7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титульного листа отчета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>Федеральное государственное образовательное бюджетное</w:t>
      </w:r>
    </w:p>
    <w:p w:rsidR="00A84EB6" w:rsidRPr="00A84EB6" w:rsidRDefault="00A84EB6" w:rsidP="00A84EB6">
      <w:pPr>
        <w:jc w:val="center"/>
        <w:rPr>
          <w:szCs w:val="28"/>
        </w:rPr>
      </w:pPr>
      <w:r w:rsidRPr="00A84EB6">
        <w:rPr>
          <w:sz w:val="25"/>
          <w:szCs w:val="25"/>
        </w:rPr>
        <w:t xml:space="preserve"> учреждение высшего образования</w:t>
      </w:r>
    </w:p>
    <w:p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A84EB6" w:rsidRPr="00A84EB6" w:rsidRDefault="00A84EB6" w:rsidP="00A84EB6">
      <w:pPr>
        <w:jc w:val="center"/>
        <w:rPr>
          <w:b/>
          <w:szCs w:val="28"/>
        </w:rPr>
      </w:pPr>
      <w:r w:rsidRPr="00A84EB6">
        <w:rPr>
          <w:b/>
          <w:sz w:val="25"/>
          <w:szCs w:val="25"/>
        </w:rPr>
        <w:t>(Финансовый университет)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16"/>
          <w:szCs w:val="16"/>
        </w:rPr>
      </w:pPr>
    </w:p>
    <w:p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</w:p>
    <w:p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ОТЧЕТ</w:t>
      </w:r>
    </w:p>
    <w:p w:rsidR="00A84EB6" w:rsidRPr="00A84EB6" w:rsidRDefault="00A84EB6" w:rsidP="00A84EB6">
      <w:pPr>
        <w:jc w:val="center"/>
        <w:rPr>
          <w:b/>
          <w:sz w:val="32"/>
          <w:szCs w:val="32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по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  <w:t xml:space="preserve">  </w:t>
      </w:r>
      <w:r w:rsidRPr="00A84EB6">
        <w:rPr>
          <w:sz w:val="28"/>
          <w:szCs w:val="28"/>
        </w:rPr>
        <w:t xml:space="preserve"> практике</w:t>
      </w:r>
    </w:p>
    <w:p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A84EB6">
        <w:rPr>
          <w:i/>
          <w:sz w:val="28"/>
          <w:szCs w:val="28"/>
          <w:vertAlign w:val="superscript"/>
        </w:rPr>
        <w:t>бакалавриата</w:t>
      </w:r>
      <w:proofErr w:type="spellEnd"/>
      <w:r w:rsidRPr="00A84EB6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A84EB6" w:rsidRPr="00A84EB6" w:rsidRDefault="00A84EB6" w:rsidP="00A84EB6">
      <w:pPr>
        <w:rPr>
          <w:b/>
          <w:sz w:val="28"/>
          <w:szCs w:val="28"/>
        </w:rPr>
      </w:pPr>
    </w:p>
    <w:p w:rsidR="00A84EB6" w:rsidRPr="00A84EB6" w:rsidRDefault="00A84EB6" w:rsidP="00A84EB6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A84EB6">
        <w:rPr>
          <w:sz w:val="28"/>
          <w:szCs w:val="28"/>
        </w:rPr>
        <w:t xml:space="preserve">                        Выполнил:</w:t>
      </w:r>
    </w:p>
    <w:p w:rsidR="00A84EB6" w:rsidRPr="00A84EB6" w:rsidRDefault="00A84EB6" w:rsidP="00A84EB6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A84EB6" w:rsidRPr="00A84EB6" w:rsidRDefault="00A84EB6" w:rsidP="00A84EB6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                                                   обучающийся учебной группы ________</w:t>
      </w:r>
    </w:p>
    <w:p w:rsidR="00A84EB6" w:rsidRPr="00A84EB6" w:rsidRDefault="00A84EB6" w:rsidP="00A84EB6">
      <w:pPr>
        <w:jc w:val="right"/>
        <w:rPr>
          <w:sz w:val="12"/>
          <w:szCs w:val="12"/>
          <w:u w:val="single"/>
        </w:rPr>
      </w:pPr>
    </w:p>
    <w:p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center"/>
        <w:rPr>
          <w:sz w:val="28"/>
          <w:szCs w:val="28"/>
          <w:u w:val="single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                                                               Проверили:</w:t>
      </w:r>
    </w:p>
    <w:p w:rsidR="00A84EB6" w:rsidRPr="00A84EB6" w:rsidRDefault="00A84EB6" w:rsidP="00A84EB6">
      <w:pPr>
        <w:ind w:firstLine="5245"/>
        <w:rPr>
          <w:b/>
          <w:sz w:val="8"/>
          <w:szCs w:val="8"/>
        </w:rPr>
      </w:pP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                                                               Руководитель практики от организации: </w:t>
      </w:r>
    </w:p>
    <w:p w:rsidR="00A84EB6" w:rsidRPr="00A84EB6" w:rsidRDefault="00A84EB6" w:rsidP="00A84EB6">
      <w:pPr>
        <w:jc w:val="right"/>
        <w:rPr>
          <w:sz w:val="12"/>
          <w:szCs w:val="12"/>
        </w:rPr>
      </w:pPr>
    </w:p>
    <w:p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A84EB6" w:rsidRPr="00A84EB6" w:rsidRDefault="00A84EB6" w:rsidP="00A84EB6">
      <w:pPr>
        <w:jc w:val="right"/>
        <w:rPr>
          <w:sz w:val="12"/>
          <w:szCs w:val="12"/>
        </w:rPr>
      </w:pPr>
    </w:p>
    <w:p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ab/>
      </w:r>
      <w:r w:rsidRPr="00A84EB6">
        <w:rPr>
          <w:sz w:val="28"/>
          <w:szCs w:val="28"/>
        </w:rPr>
        <w:tab/>
      </w:r>
      <w:r w:rsidRPr="00A84EB6">
        <w:rPr>
          <w:sz w:val="28"/>
          <w:szCs w:val="28"/>
        </w:rPr>
        <w:tab/>
      </w:r>
      <w:r w:rsidRPr="00A84EB6">
        <w:rPr>
          <w:sz w:val="28"/>
          <w:szCs w:val="28"/>
        </w:rPr>
        <w:tab/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(подпись)</w:t>
      </w:r>
    </w:p>
    <w:p w:rsidR="00A84EB6" w:rsidRPr="00A84EB6" w:rsidRDefault="00A84EB6" w:rsidP="00A84EB6">
      <w:pPr>
        <w:jc w:val="right"/>
        <w:rPr>
          <w:sz w:val="28"/>
          <w:szCs w:val="28"/>
        </w:rPr>
      </w:pPr>
      <w:r w:rsidRPr="00A84EB6">
        <w:rPr>
          <w:szCs w:val="28"/>
        </w:rPr>
        <w:t xml:space="preserve">                                                                    М.П.</w:t>
      </w:r>
    </w:p>
    <w:p w:rsidR="00A84EB6" w:rsidRPr="00A84EB6" w:rsidRDefault="00A84EB6" w:rsidP="00A84EB6">
      <w:pPr>
        <w:ind w:firstLine="5245"/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</w:t>
      </w:r>
    </w:p>
    <w:p w:rsidR="00A84EB6" w:rsidRPr="00A84EB6" w:rsidRDefault="00A84EB6" w:rsidP="00A84EB6">
      <w:pPr>
        <w:ind w:firstLine="5245"/>
        <w:rPr>
          <w:sz w:val="28"/>
          <w:szCs w:val="28"/>
        </w:rPr>
      </w:pPr>
      <w:r w:rsidRPr="00A84EB6">
        <w:rPr>
          <w:sz w:val="28"/>
          <w:szCs w:val="28"/>
        </w:rPr>
        <w:t xml:space="preserve">департамента/кафедры: </w:t>
      </w:r>
    </w:p>
    <w:p w:rsidR="00A84EB6" w:rsidRPr="00A84EB6" w:rsidRDefault="00A84EB6" w:rsidP="00A84EB6">
      <w:pPr>
        <w:jc w:val="right"/>
        <w:rPr>
          <w:sz w:val="12"/>
          <w:szCs w:val="12"/>
        </w:rPr>
      </w:pPr>
    </w:p>
    <w:p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rPr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(ученая степень и/или 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A84EB6" w:rsidRPr="00A84EB6" w:rsidRDefault="00A84EB6" w:rsidP="00A84EB6">
      <w:pPr>
        <w:jc w:val="right"/>
        <w:rPr>
          <w:sz w:val="12"/>
          <w:szCs w:val="12"/>
        </w:rPr>
      </w:pPr>
    </w:p>
    <w:p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i/>
          <w:sz w:val="28"/>
          <w:szCs w:val="28"/>
          <w:vertAlign w:val="superscript"/>
        </w:rPr>
        <w:t xml:space="preserve">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A84EB6" w:rsidRPr="00A84EB6" w:rsidRDefault="00A84EB6" w:rsidP="00A84EB6">
      <w:pPr>
        <w:jc w:val="center"/>
        <w:rPr>
          <w:b/>
          <w:sz w:val="28"/>
          <w:szCs w:val="28"/>
        </w:rPr>
      </w:pPr>
    </w:p>
    <w:p w:rsidR="00A84EB6" w:rsidRPr="00A84EB6" w:rsidRDefault="00A84EB6" w:rsidP="00A84EB6">
      <w:pPr>
        <w:tabs>
          <w:tab w:val="left" w:pos="5245"/>
        </w:tabs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Москва – 20 __</w:t>
      </w:r>
    </w:p>
    <w:sectPr w:rsidR="00A84EB6" w:rsidRPr="00A84EB6" w:rsidSect="004032F3">
      <w:footerReference w:type="default" r:id="rId45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1F0" w:rsidRDefault="00AB41F0" w:rsidP="00C7765D">
      <w:r>
        <w:separator/>
      </w:r>
    </w:p>
  </w:endnote>
  <w:endnote w:type="continuationSeparator" w:id="0">
    <w:p w:rsidR="00AB41F0" w:rsidRDefault="00AB41F0" w:rsidP="00C7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cial#Default Metrics Font">
    <w:altName w:val="Cambria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393713"/>
      <w:docPartObj>
        <w:docPartGallery w:val="Page Numbers (Bottom of Page)"/>
        <w:docPartUnique/>
      </w:docPartObj>
    </w:sdtPr>
    <w:sdtEndPr/>
    <w:sdtContent>
      <w:p w:rsidR="009E6D4F" w:rsidRDefault="009E6D4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2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E6D4F" w:rsidRDefault="009E6D4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D4F" w:rsidRDefault="009E6D4F">
    <w:pPr>
      <w:pStyle w:val="ad"/>
      <w:jc w:val="center"/>
    </w:pPr>
  </w:p>
  <w:p w:rsidR="009E6D4F" w:rsidRDefault="009E6D4F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39266"/>
      <w:docPartObj>
        <w:docPartGallery w:val="Page Numbers (Bottom of Page)"/>
        <w:docPartUnique/>
      </w:docPartObj>
    </w:sdtPr>
    <w:sdtEndPr/>
    <w:sdtContent>
      <w:p w:rsidR="009E6D4F" w:rsidRPr="00F153B9" w:rsidRDefault="009E6D4F" w:rsidP="00F153B9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1F0" w:rsidRDefault="00AB41F0" w:rsidP="00C7765D">
      <w:r>
        <w:separator/>
      </w:r>
    </w:p>
  </w:footnote>
  <w:footnote w:type="continuationSeparator" w:id="0">
    <w:p w:rsidR="00AB41F0" w:rsidRDefault="00AB41F0" w:rsidP="00C77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D4F" w:rsidRDefault="009E6D4F" w:rsidP="006A5B11">
    <w:pPr>
      <w:pStyle w:val="ab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E6D4F" w:rsidRDefault="009E6D4F" w:rsidP="006A5B1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D4F" w:rsidRDefault="009E6D4F">
    <w:pPr>
      <w:pStyle w:val="ab"/>
      <w:jc w:val="center"/>
    </w:pPr>
  </w:p>
  <w:p w:rsidR="009E6D4F" w:rsidRDefault="009E6D4F" w:rsidP="006A5B11">
    <w:pPr>
      <w:pStyle w:val="ab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D4F" w:rsidRDefault="009E6D4F" w:rsidP="006A5B11">
    <w:pPr>
      <w:pStyle w:val="ab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E6D4F" w:rsidRDefault="009E6D4F" w:rsidP="006A5B11">
    <w:pPr>
      <w:pStyle w:val="ab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D4F" w:rsidRDefault="009E6D4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45EB"/>
    <w:multiLevelType w:val="multilevel"/>
    <w:tmpl w:val="F60855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114A2"/>
    <w:multiLevelType w:val="hybridMultilevel"/>
    <w:tmpl w:val="5EF0A5BA"/>
    <w:lvl w:ilvl="0" w:tplc="25C6A830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11977E89"/>
    <w:multiLevelType w:val="hybridMultilevel"/>
    <w:tmpl w:val="47642AE8"/>
    <w:lvl w:ilvl="0" w:tplc="510E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2119C6"/>
    <w:multiLevelType w:val="hybridMultilevel"/>
    <w:tmpl w:val="1F58B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C63DB"/>
    <w:multiLevelType w:val="hybridMultilevel"/>
    <w:tmpl w:val="42DA1A66"/>
    <w:lvl w:ilvl="0" w:tplc="2FDEB142">
      <w:start w:val="1"/>
      <w:numFmt w:val="bullet"/>
      <w:lvlText w:val="–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E46F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897D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20B5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AE79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AA62E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6C654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EE0C5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56487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601B28"/>
    <w:multiLevelType w:val="hybridMultilevel"/>
    <w:tmpl w:val="6C94C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9422A"/>
    <w:multiLevelType w:val="hybridMultilevel"/>
    <w:tmpl w:val="62F837A0"/>
    <w:lvl w:ilvl="0" w:tplc="758E46C4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84344"/>
    <w:multiLevelType w:val="multilevel"/>
    <w:tmpl w:val="A4664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1B1D37"/>
    <w:multiLevelType w:val="hybridMultilevel"/>
    <w:tmpl w:val="7A823AF8"/>
    <w:lvl w:ilvl="0" w:tplc="95D4576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color w:val="auto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647013"/>
    <w:multiLevelType w:val="hybridMultilevel"/>
    <w:tmpl w:val="D24C2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D1560"/>
    <w:multiLevelType w:val="hybridMultilevel"/>
    <w:tmpl w:val="84BA4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1607579"/>
    <w:multiLevelType w:val="hybridMultilevel"/>
    <w:tmpl w:val="0D6415BE"/>
    <w:lvl w:ilvl="0" w:tplc="86FCEBC6">
      <w:start w:val="1"/>
      <w:numFmt w:val="bullet"/>
      <w:lvlText w:val="–"/>
      <w:lvlJc w:val="left"/>
      <w:pPr>
        <w:ind w:left="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AA7F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D8805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408F5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AA44E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6122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C64F8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46B2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4C074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7F74F48"/>
    <w:multiLevelType w:val="multilevel"/>
    <w:tmpl w:val="9A6E0D3E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BDF1FD2"/>
    <w:multiLevelType w:val="multilevel"/>
    <w:tmpl w:val="03FE9920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125759"/>
    <w:multiLevelType w:val="hybridMultilevel"/>
    <w:tmpl w:val="854A0ED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41BB5D7E"/>
    <w:multiLevelType w:val="hybridMultilevel"/>
    <w:tmpl w:val="5366EC76"/>
    <w:lvl w:ilvl="0" w:tplc="8F924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736F23"/>
    <w:multiLevelType w:val="multilevel"/>
    <w:tmpl w:val="4BE4DD6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450E71C1"/>
    <w:multiLevelType w:val="hybridMultilevel"/>
    <w:tmpl w:val="2982E89E"/>
    <w:lvl w:ilvl="0" w:tplc="2E54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645D7C"/>
    <w:multiLevelType w:val="hybridMultilevel"/>
    <w:tmpl w:val="1F58B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71307F"/>
    <w:multiLevelType w:val="hybridMultilevel"/>
    <w:tmpl w:val="F35EE384"/>
    <w:lvl w:ilvl="0" w:tplc="CF6275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D875CE"/>
    <w:multiLevelType w:val="hybridMultilevel"/>
    <w:tmpl w:val="29701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C798F"/>
    <w:multiLevelType w:val="multilevel"/>
    <w:tmpl w:val="52424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0B1C8D"/>
    <w:multiLevelType w:val="hybridMultilevel"/>
    <w:tmpl w:val="5EF0A5BA"/>
    <w:lvl w:ilvl="0" w:tplc="25C6A830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1D4978"/>
    <w:multiLevelType w:val="multilevel"/>
    <w:tmpl w:val="8834A52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617FA1"/>
    <w:multiLevelType w:val="multilevel"/>
    <w:tmpl w:val="4BE4DD6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48F0C78"/>
    <w:multiLevelType w:val="multilevel"/>
    <w:tmpl w:val="FFE49B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CFE0AD0"/>
    <w:multiLevelType w:val="hybridMultilevel"/>
    <w:tmpl w:val="F162F6D2"/>
    <w:lvl w:ilvl="0" w:tplc="7B2A9E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C87DBC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8EA62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8AED1A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B2ED68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E31A4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0E6F2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36C862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2E8126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E2E34AA"/>
    <w:multiLevelType w:val="multilevel"/>
    <w:tmpl w:val="4D66B9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CB2FD9"/>
    <w:multiLevelType w:val="multilevel"/>
    <w:tmpl w:val="83663F82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F9E56FB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 w15:restartNumberingAfterBreak="0">
    <w:nsid w:val="70DB4156"/>
    <w:multiLevelType w:val="multilevel"/>
    <w:tmpl w:val="A6BCEC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47220E"/>
    <w:multiLevelType w:val="multilevel"/>
    <w:tmpl w:val="6D7EDF40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B46C5C"/>
    <w:multiLevelType w:val="multilevel"/>
    <w:tmpl w:val="993AC302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77219AC"/>
    <w:multiLevelType w:val="multilevel"/>
    <w:tmpl w:val="0D9438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1F665A"/>
    <w:multiLevelType w:val="hybridMultilevel"/>
    <w:tmpl w:val="B5028E2A"/>
    <w:lvl w:ilvl="0" w:tplc="490E35F4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B04C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0F54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06B3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246A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A43E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B0BA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6E75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270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B320730"/>
    <w:multiLevelType w:val="hybridMultilevel"/>
    <w:tmpl w:val="5EF0A5BA"/>
    <w:lvl w:ilvl="0" w:tplc="25C6A830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82137"/>
    <w:multiLevelType w:val="hybridMultilevel"/>
    <w:tmpl w:val="5EF0A5BA"/>
    <w:lvl w:ilvl="0" w:tplc="25C6A830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40"/>
  </w:num>
  <w:num w:numId="4">
    <w:abstractNumId w:val="6"/>
  </w:num>
  <w:num w:numId="5">
    <w:abstractNumId w:val="15"/>
  </w:num>
  <w:num w:numId="6">
    <w:abstractNumId w:val="11"/>
  </w:num>
  <w:num w:numId="7">
    <w:abstractNumId w:val="39"/>
  </w:num>
  <w:num w:numId="8">
    <w:abstractNumId w:val="33"/>
  </w:num>
  <w:num w:numId="9">
    <w:abstractNumId w:val="3"/>
  </w:num>
  <w:num w:numId="10">
    <w:abstractNumId w:val="26"/>
  </w:num>
  <w:num w:numId="11">
    <w:abstractNumId w:val="31"/>
  </w:num>
  <w:num w:numId="12">
    <w:abstractNumId w:val="35"/>
  </w:num>
  <w:num w:numId="13">
    <w:abstractNumId w:val="10"/>
  </w:num>
  <w:num w:numId="14">
    <w:abstractNumId w:val="2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4"/>
  </w:num>
  <w:num w:numId="18">
    <w:abstractNumId w:val="12"/>
  </w:num>
  <w:num w:numId="19">
    <w:abstractNumId w:val="5"/>
  </w:num>
  <w:num w:numId="20">
    <w:abstractNumId w:val="24"/>
  </w:num>
  <w:num w:numId="21">
    <w:abstractNumId w:val="18"/>
  </w:num>
  <w:num w:numId="22">
    <w:abstractNumId w:val="38"/>
  </w:num>
  <w:num w:numId="23">
    <w:abstractNumId w:val="29"/>
  </w:num>
  <w:num w:numId="24">
    <w:abstractNumId w:val="30"/>
  </w:num>
  <w:num w:numId="25">
    <w:abstractNumId w:val="34"/>
  </w:num>
  <w:num w:numId="26">
    <w:abstractNumId w:val="21"/>
  </w:num>
  <w:num w:numId="27">
    <w:abstractNumId w:val="16"/>
  </w:num>
  <w:num w:numId="28">
    <w:abstractNumId w:val="20"/>
  </w:num>
  <w:num w:numId="29">
    <w:abstractNumId w:val="9"/>
  </w:num>
  <w:num w:numId="30">
    <w:abstractNumId w:val="27"/>
  </w:num>
  <w:num w:numId="31">
    <w:abstractNumId w:val="36"/>
  </w:num>
  <w:num w:numId="32">
    <w:abstractNumId w:val="0"/>
  </w:num>
  <w:num w:numId="33">
    <w:abstractNumId w:val="37"/>
  </w:num>
  <w:num w:numId="34">
    <w:abstractNumId w:val="22"/>
  </w:num>
  <w:num w:numId="35">
    <w:abstractNumId w:val="43"/>
  </w:num>
  <w:num w:numId="36">
    <w:abstractNumId w:val="2"/>
  </w:num>
  <w:num w:numId="37">
    <w:abstractNumId w:val="1"/>
  </w:num>
  <w:num w:numId="38">
    <w:abstractNumId w:val="13"/>
  </w:num>
  <w:num w:numId="39">
    <w:abstractNumId w:val="41"/>
  </w:num>
  <w:num w:numId="40">
    <w:abstractNumId w:val="17"/>
  </w:num>
  <w:num w:numId="41">
    <w:abstractNumId w:val="28"/>
  </w:num>
  <w:num w:numId="42">
    <w:abstractNumId w:val="42"/>
  </w:num>
  <w:num w:numId="43">
    <w:abstractNumId w:val="7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43"/>
    <w:rsid w:val="00002801"/>
    <w:rsid w:val="000159CF"/>
    <w:rsid w:val="00025FAC"/>
    <w:rsid w:val="00035746"/>
    <w:rsid w:val="00036B49"/>
    <w:rsid w:val="00040CC4"/>
    <w:rsid w:val="000416C9"/>
    <w:rsid w:val="0004529B"/>
    <w:rsid w:val="00056479"/>
    <w:rsid w:val="0005797C"/>
    <w:rsid w:val="00066F8D"/>
    <w:rsid w:val="00070AD1"/>
    <w:rsid w:val="00074038"/>
    <w:rsid w:val="00084D1D"/>
    <w:rsid w:val="000909F9"/>
    <w:rsid w:val="000C08C3"/>
    <w:rsid w:val="000C532C"/>
    <w:rsid w:val="000E2E9C"/>
    <w:rsid w:val="000F3C21"/>
    <w:rsid w:val="000F5978"/>
    <w:rsid w:val="000F5E56"/>
    <w:rsid w:val="001016F8"/>
    <w:rsid w:val="001124A6"/>
    <w:rsid w:val="00125645"/>
    <w:rsid w:val="0012717C"/>
    <w:rsid w:val="0013074F"/>
    <w:rsid w:val="001320F8"/>
    <w:rsid w:val="001325A3"/>
    <w:rsid w:val="001435B5"/>
    <w:rsid w:val="00146E77"/>
    <w:rsid w:val="00147943"/>
    <w:rsid w:val="00154DC0"/>
    <w:rsid w:val="00181368"/>
    <w:rsid w:val="001868BC"/>
    <w:rsid w:val="0019114D"/>
    <w:rsid w:val="00193390"/>
    <w:rsid w:val="00197174"/>
    <w:rsid w:val="001A2A54"/>
    <w:rsid w:val="001B23F4"/>
    <w:rsid w:val="001E0BD7"/>
    <w:rsid w:val="001E108A"/>
    <w:rsid w:val="001E5082"/>
    <w:rsid w:val="001E744F"/>
    <w:rsid w:val="00202F81"/>
    <w:rsid w:val="00210FDE"/>
    <w:rsid w:val="002164F5"/>
    <w:rsid w:val="00223760"/>
    <w:rsid w:val="00250CDE"/>
    <w:rsid w:val="00256C77"/>
    <w:rsid w:val="00280FB4"/>
    <w:rsid w:val="00293449"/>
    <w:rsid w:val="002B68F0"/>
    <w:rsid w:val="002B6CBE"/>
    <w:rsid w:val="002C7110"/>
    <w:rsid w:val="002F1B2A"/>
    <w:rsid w:val="002F502D"/>
    <w:rsid w:val="002F739B"/>
    <w:rsid w:val="00307DB2"/>
    <w:rsid w:val="0031489C"/>
    <w:rsid w:val="00321117"/>
    <w:rsid w:val="00331685"/>
    <w:rsid w:val="00333CD2"/>
    <w:rsid w:val="003360AD"/>
    <w:rsid w:val="003363FE"/>
    <w:rsid w:val="00336CB9"/>
    <w:rsid w:val="0034681A"/>
    <w:rsid w:val="00351ABF"/>
    <w:rsid w:val="003556B9"/>
    <w:rsid w:val="00360A52"/>
    <w:rsid w:val="00364262"/>
    <w:rsid w:val="00364481"/>
    <w:rsid w:val="003734B7"/>
    <w:rsid w:val="00376B1A"/>
    <w:rsid w:val="003807BB"/>
    <w:rsid w:val="00386DC1"/>
    <w:rsid w:val="00395F14"/>
    <w:rsid w:val="003A342B"/>
    <w:rsid w:val="003B2582"/>
    <w:rsid w:val="003B4FFC"/>
    <w:rsid w:val="003B72F6"/>
    <w:rsid w:val="003C3DE9"/>
    <w:rsid w:val="003C4918"/>
    <w:rsid w:val="003C5951"/>
    <w:rsid w:val="003D1FB4"/>
    <w:rsid w:val="003D23A8"/>
    <w:rsid w:val="003F3F4A"/>
    <w:rsid w:val="00401662"/>
    <w:rsid w:val="004032F3"/>
    <w:rsid w:val="0041266E"/>
    <w:rsid w:val="004166AC"/>
    <w:rsid w:val="004229E2"/>
    <w:rsid w:val="00452825"/>
    <w:rsid w:val="00462042"/>
    <w:rsid w:val="00473B16"/>
    <w:rsid w:val="004814D5"/>
    <w:rsid w:val="00491B1D"/>
    <w:rsid w:val="004A00C8"/>
    <w:rsid w:val="004A6B70"/>
    <w:rsid w:val="004B625A"/>
    <w:rsid w:val="004B625D"/>
    <w:rsid w:val="004C3D68"/>
    <w:rsid w:val="004C6F23"/>
    <w:rsid w:val="004C7D1D"/>
    <w:rsid w:val="004D3E71"/>
    <w:rsid w:val="004E29AF"/>
    <w:rsid w:val="004E66D9"/>
    <w:rsid w:val="004F5E90"/>
    <w:rsid w:val="004F6708"/>
    <w:rsid w:val="004F74DB"/>
    <w:rsid w:val="00503016"/>
    <w:rsid w:val="00525C7F"/>
    <w:rsid w:val="00536B54"/>
    <w:rsid w:val="0054765B"/>
    <w:rsid w:val="005604B9"/>
    <w:rsid w:val="0056088F"/>
    <w:rsid w:val="00576D72"/>
    <w:rsid w:val="00581CD2"/>
    <w:rsid w:val="005A0EBD"/>
    <w:rsid w:val="005B206F"/>
    <w:rsid w:val="005B2B74"/>
    <w:rsid w:val="005B5772"/>
    <w:rsid w:val="005C2A3E"/>
    <w:rsid w:val="005E239A"/>
    <w:rsid w:val="005E4759"/>
    <w:rsid w:val="005E494B"/>
    <w:rsid w:val="005E4B82"/>
    <w:rsid w:val="005E5D1E"/>
    <w:rsid w:val="005E7C5C"/>
    <w:rsid w:val="006116AA"/>
    <w:rsid w:val="006169B1"/>
    <w:rsid w:val="00624AA1"/>
    <w:rsid w:val="00632362"/>
    <w:rsid w:val="00650156"/>
    <w:rsid w:val="0067059C"/>
    <w:rsid w:val="0068325F"/>
    <w:rsid w:val="006909F3"/>
    <w:rsid w:val="0069542D"/>
    <w:rsid w:val="006A5B11"/>
    <w:rsid w:val="006B59AF"/>
    <w:rsid w:val="0070083B"/>
    <w:rsid w:val="00714759"/>
    <w:rsid w:val="007374E1"/>
    <w:rsid w:val="00745E79"/>
    <w:rsid w:val="007807EF"/>
    <w:rsid w:val="00785A23"/>
    <w:rsid w:val="0079586D"/>
    <w:rsid w:val="0079794F"/>
    <w:rsid w:val="007B4303"/>
    <w:rsid w:val="007B54DB"/>
    <w:rsid w:val="007B685A"/>
    <w:rsid w:val="007C2121"/>
    <w:rsid w:val="007C4034"/>
    <w:rsid w:val="007C4944"/>
    <w:rsid w:val="007C7CF4"/>
    <w:rsid w:val="007D1969"/>
    <w:rsid w:val="007E7E2D"/>
    <w:rsid w:val="007F2656"/>
    <w:rsid w:val="00850073"/>
    <w:rsid w:val="00852EA4"/>
    <w:rsid w:val="00852FD8"/>
    <w:rsid w:val="0086585F"/>
    <w:rsid w:val="00867E98"/>
    <w:rsid w:val="00873BA5"/>
    <w:rsid w:val="00875C95"/>
    <w:rsid w:val="00887227"/>
    <w:rsid w:val="00890682"/>
    <w:rsid w:val="008971BC"/>
    <w:rsid w:val="008A03DA"/>
    <w:rsid w:val="008A1DE9"/>
    <w:rsid w:val="008A3307"/>
    <w:rsid w:val="008A58B9"/>
    <w:rsid w:val="008B7E65"/>
    <w:rsid w:val="008C2BBD"/>
    <w:rsid w:val="008C608F"/>
    <w:rsid w:val="008D6D8E"/>
    <w:rsid w:val="008D7D74"/>
    <w:rsid w:val="008F25FE"/>
    <w:rsid w:val="0090172D"/>
    <w:rsid w:val="00901A73"/>
    <w:rsid w:val="00906D24"/>
    <w:rsid w:val="00914BF8"/>
    <w:rsid w:val="0091592F"/>
    <w:rsid w:val="00917218"/>
    <w:rsid w:val="00927E50"/>
    <w:rsid w:val="00936E5E"/>
    <w:rsid w:val="0095002C"/>
    <w:rsid w:val="00972C2B"/>
    <w:rsid w:val="00975B7B"/>
    <w:rsid w:val="00984ABD"/>
    <w:rsid w:val="009A08A4"/>
    <w:rsid w:val="009B03ED"/>
    <w:rsid w:val="009B25DC"/>
    <w:rsid w:val="009C1839"/>
    <w:rsid w:val="009C2AB7"/>
    <w:rsid w:val="009D165A"/>
    <w:rsid w:val="009D44B8"/>
    <w:rsid w:val="009E4B8A"/>
    <w:rsid w:val="009E6619"/>
    <w:rsid w:val="009E6D4F"/>
    <w:rsid w:val="009F55C3"/>
    <w:rsid w:val="00A0022D"/>
    <w:rsid w:val="00A00AB1"/>
    <w:rsid w:val="00A11044"/>
    <w:rsid w:val="00A26C48"/>
    <w:rsid w:val="00A3404D"/>
    <w:rsid w:val="00A45913"/>
    <w:rsid w:val="00A6142E"/>
    <w:rsid w:val="00A63395"/>
    <w:rsid w:val="00A66C9F"/>
    <w:rsid w:val="00A77532"/>
    <w:rsid w:val="00A81DEA"/>
    <w:rsid w:val="00A84EB6"/>
    <w:rsid w:val="00A8570A"/>
    <w:rsid w:val="00A86C83"/>
    <w:rsid w:val="00A95824"/>
    <w:rsid w:val="00AA7C0B"/>
    <w:rsid w:val="00AB41F0"/>
    <w:rsid w:val="00AC3BD9"/>
    <w:rsid w:val="00AC7775"/>
    <w:rsid w:val="00AD7FCB"/>
    <w:rsid w:val="00AE27A1"/>
    <w:rsid w:val="00B004EB"/>
    <w:rsid w:val="00B05101"/>
    <w:rsid w:val="00B245DD"/>
    <w:rsid w:val="00B2463F"/>
    <w:rsid w:val="00B30407"/>
    <w:rsid w:val="00B33774"/>
    <w:rsid w:val="00B3431D"/>
    <w:rsid w:val="00B349DF"/>
    <w:rsid w:val="00B453E6"/>
    <w:rsid w:val="00B5044E"/>
    <w:rsid w:val="00B56BC7"/>
    <w:rsid w:val="00B66038"/>
    <w:rsid w:val="00B67453"/>
    <w:rsid w:val="00B701A9"/>
    <w:rsid w:val="00B71E49"/>
    <w:rsid w:val="00B72F33"/>
    <w:rsid w:val="00B855D4"/>
    <w:rsid w:val="00BA2347"/>
    <w:rsid w:val="00BA4DE9"/>
    <w:rsid w:val="00BA5B56"/>
    <w:rsid w:val="00BC3945"/>
    <w:rsid w:val="00BC5B86"/>
    <w:rsid w:val="00BC5BA5"/>
    <w:rsid w:val="00BE0CD3"/>
    <w:rsid w:val="00BE27A3"/>
    <w:rsid w:val="00BE29AE"/>
    <w:rsid w:val="00BE5C1B"/>
    <w:rsid w:val="00C0760F"/>
    <w:rsid w:val="00C14A67"/>
    <w:rsid w:val="00C44C63"/>
    <w:rsid w:val="00C50B41"/>
    <w:rsid w:val="00C51CD7"/>
    <w:rsid w:val="00C7765D"/>
    <w:rsid w:val="00C854FC"/>
    <w:rsid w:val="00C901D0"/>
    <w:rsid w:val="00C95237"/>
    <w:rsid w:val="00CA4E9C"/>
    <w:rsid w:val="00CB164D"/>
    <w:rsid w:val="00CC2C91"/>
    <w:rsid w:val="00CC3CA1"/>
    <w:rsid w:val="00CC4135"/>
    <w:rsid w:val="00CD3BC8"/>
    <w:rsid w:val="00CF4E1C"/>
    <w:rsid w:val="00CF7276"/>
    <w:rsid w:val="00D21181"/>
    <w:rsid w:val="00D22FE2"/>
    <w:rsid w:val="00D23E27"/>
    <w:rsid w:val="00D24C6F"/>
    <w:rsid w:val="00D341D7"/>
    <w:rsid w:val="00D47374"/>
    <w:rsid w:val="00D633AE"/>
    <w:rsid w:val="00D64C7F"/>
    <w:rsid w:val="00D71C43"/>
    <w:rsid w:val="00D7669D"/>
    <w:rsid w:val="00D837B4"/>
    <w:rsid w:val="00D867E5"/>
    <w:rsid w:val="00D91C6A"/>
    <w:rsid w:val="00D9649D"/>
    <w:rsid w:val="00DA1C9A"/>
    <w:rsid w:val="00DA1F80"/>
    <w:rsid w:val="00DA2967"/>
    <w:rsid w:val="00DA66C3"/>
    <w:rsid w:val="00DA7D7A"/>
    <w:rsid w:val="00DB1E63"/>
    <w:rsid w:val="00DB776C"/>
    <w:rsid w:val="00DB7A2F"/>
    <w:rsid w:val="00DC21FA"/>
    <w:rsid w:val="00DD30C3"/>
    <w:rsid w:val="00DD72F0"/>
    <w:rsid w:val="00E0728D"/>
    <w:rsid w:val="00E10CE8"/>
    <w:rsid w:val="00E17DC8"/>
    <w:rsid w:val="00E25B26"/>
    <w:rsid w:val="00E33678"/>
    <w:rsid w:val="00E37880"/>
    <w:rsid w:val="00E414D8"/>
    <w:rsid w:val="00E54593"/>
    <w:rsid w:val="00E55A05"/>
    <w:rsid w:val="00E560EF"/>
    <w:rsid w:val="00E56BD7"/>
    <w:rsid w:val="00E604AF"/>
    <w:rsid w:val="00E61E66"/>
    <w:rsid w:val="00E71ECC"/>
    <w:rsid w:val="00E73DA3"/>
    <w:rsid w:val="00E74780"/>
    <w:rsid w:val="00E806A6"/>
    <w:rsid w:val="00E8129B"/>
    <w:rsid w:val="00EC44D4"/>
    <w:rsid w:val="00EC625A"/>
    <w:rsid w:val="00ED3265"/>
    <w:rsid w:val="00ED329B"/>
    <w:rsid w:val="00ED400B"/>
    <w:rsid w:val="00ED6715"/>
    <w:rsid w:val="00EE62C7"/>
    <w:rsid w:val="00EF4BC0"/>
    <w:rsid w:val="00EF52D0"/>
    <w:rsid w:val="00F00D5F"/>
    <w:rsid w:val="00F0593F"/>
    <w:rsid w:val="00F1000D"/>
    <w:rsid w:val="00F10B81"/>
    <w:rsid w:val="00F140D0"/>
    <w:rsid w:val="00F14E92"/>
    <w:rsid w:val="00F153B9"/>
    <w:rsid w:val="00F2237B"/>
    <w:rsid w:val="00F30FD4"/>
    <w:rsid w:val="00F34239"/>
    <w:rsid w:val="00F37757"/>
    <w:rsid w:val="00F414AD"/>
    <w:rsid w:val="00F44E23"/>
    <w:rsid w:val="00F458F3"/>
    <w:rsid w:val="00F77A8D"/>
    <w:rsid w:val="00F8303C"/>
    <w:rsid w:val="00F90AD9"/>
    <w:rsid w:val="00FB0AEC"/>
    <w:rsid w:val="00FC02C1"/>
    <w:rsid w:val="00FE372F"/>
    <w:rsid w:val="00FE3C51"/>
    <w:rsid w:val="00FE4337"/>
    <w:rsid w:val="00FE58D6"/>
    <w:rsid w:val="00FF057C"/>
    <w:rsid w:val="00FF0AE9"/>
    <w:rsid w:val="00FF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0DD4DD"/>
  <w15:docId w15:val="{A9D3BEC9-970E-4FB5-BA88-070E19E3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C7765D"/>
    <w:pPr>
      <w:keepNext/>
      <w:keepLines/>
      <w:spacing w:after="0" w:line="259" w:lineRule="auto"/>
      <w:ind w:left="10" w:right="171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8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B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1C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76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2 Спс точк,Имя Рисунка,List Paragraph"/>
    <w:basedOn w:val="a"/>
    <w:link w:val="a5"/>
    <w:uiPriority w:val="34"/>
    <w:qFormat/>
    <w:rsid w:val="001868BC"/>
    <w:pPr>
      <w:spacing w:after="160" w:line="259" w:lineRule="auto"/>
      <w:ind w:left="720"/>
      <w:contextualSpacing/>
    </w:pPr>
  </w:style>
  <w:style w:type="paragraph" w:styleId="a6">
    <w:name w:val="Normal (Web)"/>
    <w:basedOn w:val="a"/>
    <w:uiPriority w:val="99"/>
    <w:unhideWhenUsed/>
    <w:rsid w:val="00A11044"/>
    <w:pPr>
      <w:spacing w:before="100" w:beforeAutospacing="1" w:after="100" w:afterAutospacing="1"/>
    </w:pPr>
  </w:style>
  <w:style w:type="character" w:customStyle="1" w:styleId="bigtext">
    <w:name w:val="bigtext"/>
    <w:basedOn w:val="a0"/>
    <w:rsid w:val="004A6B70"/>
  </w:style>
  <w:style w:type="character" w:customStyle="1" w:styleId="10">
    <w:name w:val="Заголовок 1 Знак"/>
    <w:basedOn w:val="a0"/>
    <w:link w:val="1"/>
    <w:uiPriority w:val="9"/>
    <w:rsid w:val="00C7765D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7765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unhideWhenUsed/>
    <w:rsid w:val="00C7765D"/>
    <w:rPr>
      <w:color w:val="0000FF" w:themeColor="hyperlink"/>
      <w:u w:val="single"/>
    </w:rPr>
  </w:style>
  <w:style w:type="paragraph" w:styleId="a8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9"/>
    <w:uiPriority w:val="99"/>
    <w:unhideWhenUsed/>
    <w:rsid w:val="00C7765D"/>
    <w:pPr>
      <w:ind w:left="8" w:right="358" w:hanging="8"/>
      <w:jc w:val="both"/>
    </w:pPr>
    <w:rPr>
      <w:color w:val="000000"/>
      <w:sz w:val="20"/>
      <w:szCs w:val="20"/>
    </w:rPr>
  </w:style>
  <w:style w:type="character" w:customStyle="1" w:styleId="a9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8"/>
    <w:uiPriority w:val="99"/>
    <w:rsid w:val="00C7765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basedOn w:val="a0"/>
    <w:unhideWhenUsed/>
    <w:rsid w:val="00C7765D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4032F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032F3"/>
  </w:style>
  <w:style w:type="paragraph" w:styleId="ad">
    <w:name w:val="footer"/>
    <w:basedOn w:val="a"/>
    <w:link w:val="ae"/>
    <w:uiPriority w:val="99"/>
    <w:unhideWhenUsed/>
    <w:rsid w:val="004032F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032F3"/>
  </w:style>
  <w:style w:type="table" w:customStyle="1" w:styleId="TableGrid1">
    <w:name w:val="TableGrid1"/>
    <w:rsid w:val="003B72F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Текст1"/>
    <w:basedOn w:val="a"/>
    <w:rsid w:val="00745E79"/>
    <w:rPr>
      <w:rFonts w:ascii="Courier New" w:hAnsi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8A58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Абзац списка Знак"/>
    <w:aliases w:val="2 Спс точк Знак,Имя Рисунка Знак,List Paragraph Знак"/>
    <w:link w:val="a4"/>
    <w:uiPriority w:val="34"/>
    <w:rsid w:val="008A58B9"/>
  </w:style>
  <w:style w:type="paragraph" w:customStyle="1" w:styleId="af">
    <w:name w:val="Базовый"/>
    <w:rsid w:val="008A03DA"/>
    <w:pPr>
      <w:suppressAutoHyphens/>
    </w:pPr>
    <w:rPr>
      <w:rFonts w:ascii="Calibri" w:eastAsia="DejaVu Sans" w:hAnsi="Calibri" w:cs="Calibri"/>
    </w:rPr>
  </w:style>
  <w:style w:type="character" w:styleId="af0">
    <w:name w:val="Strong"/>
    <w:basedOn w:val="a0"/>
    <w:uiPriority w:val="22"/>
    <w:qFormat/>
    <w:rsid w:val="00F153B9"/>
    <w:rPr>
      <w:b/>
      <w:bCs/>
    </w:rPr>
  </w:style>
  <w:style w:type="paragraph" w:styleId="af1">
    <w:name w:val="annotation text"/>
    <w:basedOn w:val="a"/>
    <w:link w:val="af2"/>
    <w:uiPriority w:val="99"/>
    <w:unhideWhenUsed/>
    <w:rsid w:val="00364262"/>
    <w:rPr>
      <w:rFonts w:eastAsia="Calibri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364262"/>
    <w:rPr>
      <w:rFonts w:ascii="Times New Roman" w:eastAsia="Calibri" w:hAnsi="Times New Roman" w:cs="Times New Roman"/>
      <w:sz w:val="20"/>
      <w:szCs w:val="20"/>
    </w:rPr>
  </w:style>
  <w:style w:type="character" w:customStyle="1" w:styleId="2Exact">
    <w:name w:val="Основной текст (2) Exact"/>
    <w:basedOn w:val="a0"/>
    <w:rsid w:val="00364481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364481"/>
    <w:rPr>
      <w:rFonts w:ascii="Special#Default Metrics Font" w:eastAsia="Special#Default Metrics Font" w:hAnsi="Special#Default Metrics Font" w:cs="Special#Default Metrics Font"/>
      <w:shd w:val="clear" w:color="auto" w:fill="FFFFFF"/>
    </w:rPr>
  </w:style>
  <w:style w:type="character" w:customStyle="1" w:styleId="2105pt">
    <w:name w:val="Основной текст (2) + 10.5 pt"/>
    <w:basedOn w:val="21"/>
    <w:rsid w:val="00364481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64481"/>
    <w:pPr>
      <w:widowControl w:val="0"/>
      <w:shd w:val="clear" w:color="auto" w:fill="FFFFFF"/>
      <w:spacing w:line="0" w:lineRule="atLeast"/>
      <w:ind w:hanging="700"/>
    </w:pPr>
    <w:rPr>
      <w:rFonts w:ascii="Special#Default Metrics Font" w:eastAsia="Special#Default Metrics Font" w:hAnsi="Special#Default Metrics Font" w:cs="Special#Default Metrics Font"/>
    </w:rPr>
  </w:style>
  <w:style w:type="character" w:customStyle="1" w:styleId="295pt">
    <w:name w:val="Основной текст (2) + 9.5 pt;Полужирный"/>
    <w:basedOn w:val="21"/>
    <w:rsid w:val="00280FB4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Exact">
    <w:name w:val="Основной текст (5) Exact"/>
    <w:basedOn w:val="a0"/>
    <w:rsid w:val="001435B5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31">
    <w:name w:val="Оглавление 3 Знак"/>
    <w:basedOn w:val="a0"/>
    <w:link w:val="32"/>
    <w:rsid w:val="001435B5"/>
    <w:rPr>
      <w:rFonts w:ascii="Special#Default Metrics Font" w:eastAsia="Special#Default Metrics Font" w:hAnsi="Special#Default Metrics Font" w:cs="Special#Default Metrics Font"/>
      <w:spacing w:val="-10"/>
      <w:shd w:val="clear" w:color="auto" w:fill="FFFFFF"/>
    </w:rPr>
  </w:style>
  <w:style w:type="paragraph" w:styleId="32">
    <w:name w:val="toc 3"/>
    <w:basedOn w:val="a"/>
    <w:link w:val="31"/>
    <w:autoRedefine/>
    <w:rsid w:val="001435B5"/>
    <w:pPr>
      <w:widowControl w:val="0"/>
      <w:shd w:val="clear" w:color="auto" w:fill="FFFFFF"/>
      <w:spacing w:before="240" w:after="240" w:line="0" w:lineRule="atLeast"/>
      <w:ind w:firstLine="5"/>
      <w:jc w:val="both"/>
    </w:pPr>
    <w:rPr>
      <w:rFonts w:ascii="Special#Default Metrics Font" w:eastAsia="Special#Default Metrics Font" w:hAnsi="Special#Default Metrics Font" w:cs="Special#Default Metrics Font"/>
      <w:spacing w:val="-10"/>
    </w:rPr>
  </w:style>
  <w:style w:type="character" w:customStyle="1" w:styleId="7">
    <w:name w:val="Основной текст (7)_"/>
    <w:basedOn w:val="a0"/>
    <w:link w:val="70"/>
    <w:rsid w:val="00F44E23"/>
    <w:rPr>
      <w:rFonts w:ascii="Special#Default Metrics Font" w:eastAsia="Special#Default Metrics Font" w:hAnsi="Special#Default Metrics Font" w:cs="Special#Default Metrics Font"/>
      <w:i/>
      <w:iCs/>
      <w:spacing w:val="-1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44E23"/>
    <w:pPr>
      <w:widowControl w:val="0"/>
      <w:shd w:val="clear" w:color="auto" w:fill="FFFFFF"/>
      <w:spacing w:before="720" w:after="240" w:line="298" w:lineRule="exact"/>
      <w:jc w:val="center"/>
    </w:pPr>
    <w:rPr>
      <w:rFonts w:ascii="Special#Default Metrics Font" w:eastAsia="Special#Default Metrics Font" w:hAnsi="Special#Default Metrics Font" w:cs="Special#Default Metrics Font"/>
      <w:i/>
      <w:iCs/>
      <w:spacing w:val="-10"/>
    </w:rPr>
  </w:style>
  <w:style w:type="character" w:customStyle="1" w:styleId="20pt">
    <w:name w:val="Основной текст (2) + Полужирный;Интервал 0 pt"/>
    <w:basedOn w:val="21"/>
    <w:rsid w:val="00F44E23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F44E23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AC7775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AC7775"/>
    <w:rPr>
      <w:rFonts w:ascii="Special#Default Metrics Font" w:eastAsia="Special#Default Metrics Font" w:hAnsi="Special#Default Metrics Font" w:cs="Special#Default Metrics Font"/>
      <w:spacing w:val="-1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C7775"/>
    <w:rPr>
      <w:rFonts w:ascii="Special#Default Metrics Font" w:eastAsia="Special#Default Metrics Font" w:hAnsi="Special#Default Metrics Font" w:cs="Special#Default Metrics Font"/>
      <w:b/>
      <w:bCs/>
      <w:shd w:val="clear" w:color="auto" w:fill="FFFFFF"/>
    </w:rPr>
  </w:style>
  <w:style w:type="character" w:customStyle="1" w:styleId="33">
    <w:name w:val="Заголовок №3_"/>
    <w:basedOn w:val="a0"/>
    <w:link w:val="34"/>
    <w:rsid w:val="00AC7775"/>
    <w:rPr>
      <w:rFonts w:ascii="Special#Default Metrics Font" w:eastAsia="Special#Default Metrics Font" w:hAnsi="Special#Default Metrics Font" w:cs="Special#Default Metrics Font"/>
      <w:b/>
      <w:bCs/>
      <w:shd w:val="clear" w:color="auto" w:fill="FFFFFF"/>
    </w:rPr>
  </w:style>
  <w:style w:type="character" w:customStyle="1" w:styleId="3Exact">
    <w:name w:val="Заголовок №3 Exact"/>
    <w:basedOn w:val="a0"/>
    <w:rsid w:val="00AC7775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pacing w:val="0"/>
      <w:u w:val="none"/>
    </w:rPr>
  </w:style>
  <w:style w:type="character" w:customStyle="1" w:styleId="220">
    <w:name w:val="Основной текст (22)_"/>
    <w:basedOn w:val="a0"/>
    <w:link w:val="221"/>
    <w:rsid w:val="00AC7775"/>
    <w:rPr>
      <w:rFonts w:ascii="Special#Default Metrics Font" w:eastAsia="Special#Default Metrics Font" w:hAnsi="Special#Default Metrics Font" w:cs="Special#Default Metrics Font"/>
      <w:spacing w:val="-30"/>
      <w:w w:val="120"/>
      <w:sz w:val="26"/>
      <w:szCs w:val="26"/>
      <w:shd w:val="clear" w:color="auto" w:fill="FFFFFF"/>
    </w:rPr>
  </w:style>
  <w:style w:type="character" w:customStyle="1" w:styleId="69pt0pt">
    <w:name w:val="Основной текст (6) + 9 pt;Интервал 0 pt"/>
    <w:basedOn w:val="6"/>
    <w:rsid w:val="00AC7775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7">
    <w:name w:val="Основной текст (27)_"/>
    <w:basedOn w:val="a0"/>
    <w:link w:val="270"/>
    <w:rsid w:val="00AC7775"/>
    <w:rPr>
      <w:rFonts w:ascii="Special#Default Metrics Font" w:eastAsia="Special#Default Metrics Font" w:hAnsi="Special#Default Metrics Font" w:cs="Special#Default Metrics Font"/>
      <w:spacing w:val="-10"/>
      <w:shd w:val="clear" w:color="auto" w:fill="FFFFFF"/>
    </w:rPr>
  </w:style>
  <w:style w:type="character" w:customStyle="1" w:styleId="2711pt">
    <w:name w:val="Основной текст (27) + 11 pt"/>
    <w:basedOn w:val="27"/>
    <w:rsid w:val="00AC7775"/>
    <w:rPr>
      <w:rFonts w:ascii="Special#Default Metrics Font" w:eastAsia="Special#Default Metrics Font" w:hAnsi="Special#Default Metrics Font" w:cs="Special#Default Metrics Font"/>
      <w:color w:val="000000"/>
      <w:spacing w:val="-1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79pt0pt">
    <w:name w:val="Основной текст (27) + 9 pt;Интервал 0 pt"/>
    <w:basedOn w:val="27"/>
    <w:rsid w:val="00AC7775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211pt0pt100">
    <w:name w:val="Основной текст (22) + 11 pt;Интервал 0 pt;Масштаб 100%"/>
    <w:basedOn w:val="220"/>
    <w:rsid w:val="00AC7775"/>
    <w:rPr>
      <w:rFonts w:ascii="Special#Default Metrics Font" w:eastAsia="Special#Default Metrics Font" w:hAnsi="Special#Default Metrics Font" w:cs="Special#Default Metrics Font"/>
      <w:color w:val="000000"/>
      <w:spacing w:val="-1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AC7775"/>
    <w:pPr>
      <w:widowControl w:val="0"/>
      <w:shd w:val="clear" w:color="auto" w:fill="FFFFFF"/>
      <w:spacing w:before="240" w:line="276" w:lineRule="exact"/>
      <w:ind w:hanging="10"/>
      <w:jc w:val="both"/>
    </w:pPr>
    <w:rPr>
      <w:rFonts w:ascii="Special#Default Metrics Font" w:eastAsia="Special#Default Metrics Font" w:hAnsi="Special#Default Metrics Font" w:cs="Special#Default Metrics Font"/>
      <w:spacing w:val="-10"/>
    </w:rPr>
  </w:style>
  <w:style w:type="paragraph" w:customStyle="1" w:styleId="90">
    <w:name w:val="Основной текст (9)"/>
    <w:basedOn w:val="a"/>
    <w:link w:val="9"/>
    <w:rsid w:val="00AC7775"/>
    <w:pPr>
      <w:widowControl w:val="0"/>
      <w:shd w:val="clear" w:color="auto" w:fill="FFFFFF"/>
      <w:spacing w:before="300" w:after="180" w:line="0" w:lineRule="atLeast"/>
    </w:pPr>
    <w:rPr>
      <w:rFonts w:ascii="Special#Default Metrics Font" w:eastAsia="Special#Default Metrics Font" w:hAnsi="Special#Default Metrics Font" w:cs="Special#Default Metrics Font"/>
      <w:b/>
      <w:bCs/>
    </w:rPr>
  </w:style>
  <w:style w:type="paragraph" w:customStyle="1" w:styleId="34">
    <w:name w:val="Заголовок №3"/>
    <w:basedOn w:val="a"/>
    <w:link w:val="33"/>
    <w:rsid w:val="00AC7775"/>
    <w:pPr>
      <w:widowControl w:val="0"/>
      <w:shd w:val="clear" w:color="auto" w:fill="FFFFFF"/>
      <w:spacing w:after="120" w:line="0" w:lineRule="atLeast"/>
      <w:ind w:hanging="8"/>
      <w:jc w:val="center"/>
      <w:outlineLvl w:val="2"/>
    </w:pPr>
    <w:rPr>
      <w:rFonts w:ascii="Special#Default Metrics Font" w:eastAsia="Special#Default Metrics Font" w:hAnsi="Special#Default Metrics Font" w:cs="Special#Default Metrics Font"/>
      <w:b/>
      <w:bCs/>
    </w:rPr>
  </w:style>
  <w:style w:type="paragraph" w:customStyle="1" w:styleId="221">
    <w:name w:val="Основной текст (22)"/>
    <w:basedOn w:val="a"/>
    <w:link w:val="220"/>
    <w:rsid w:val="00AC7775"/>
    <w:pPr>
      <w:widowControl w:val="0"/>
      <w:shd w:val="clear" w:color="auto" w:fill="FFFFFF"/>
      <w:spacing w:before="300" w:after="1560" w:line="0" w:lineRule="atLeast"/>
      <w:ind w:hanging="10"/>
    </w:pPr>
    <w:rPr>
      <w:rFonts w:ascii="Special#Default Metrics Font" w:eastAsia="Special#Default Metrics Font" w:hAnsi="Special#Default Metrics Font" w:cs="Special#Default Metrics Font"/>
      <w:spacing w:val="-30"/>
      <w:w w:val="120"/>
      <w:sz w:val="26"/>
      <w:szCs w:val="26"/>
    </w:rPr>
  </w:style>
  <w:style w:type="paragraph" w:customStyle="1" w:styleId="270">
    <w:name w:val="Основной текст (27)"/>
    <w:basedOn w:val="a"/>
    <w:link w:val="27"/>
    <w:rsid w:val="00AC7775"/>
    <w:pPr>
      <w:widowControl w:val="0"/>
      <w:shd w:val="clear" w:color="auto" w:fill="FFFFFF"/>
      <w:spacing w:before="240" w:line="310" w:lineRule="exact"/>
      <w:ind w:firstLine="39"/>
      <w:jc w:val="both"/>
    </w:pPr>
    <w:rPr>
      <w:rFonts w:ascii="Special#Default Metrics Font" w:eastAsia="Special#Default Metrics Font" w:hAnsi="Special#Default Metrics Font" w:cs="Special#Default Metrics Font"/>
      <w:spacing w:val="-10"/>
    </w:rPr>
  </w:style>
  <w:style w:type="paragraph" w:styleId="af3">
    <w:name w:val="Balloon Text"/>
    <w:basedOn w:val="a"/>
    <w:link w:val="af4"/>
    <w:uiPriority w:val="99"/>
    <w:semiHidden/>
    <w:unhideWhenUsed/>
    <w:rsid w:val="00C0760F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0760F"/>
    <w:rPr>
      <w:rFonts w:ascii="Segoe UI" w:hAnsi="Segoe UI" w:cs="Segoe UI"/>
      <w:sz w:val="18"/>
      <w:szCs w:val="18"/>
    </w:rPr>
  </w:style>
  <w:style w:type="character" w:styleId="af5">
    <w:name w:val="page number"/>
    <w:basedOn w:val="a0"/>
    <w:rsid w:val="00A84EB6"/>
  </w:style>
  <w:style w:type="table" w:customStyle="1" w:styleId="12">
    <w:name w:val="Сетка таблицы1"/>
    <w:basedOn w:val="a1"/>
    <w:next w:val="a3"/>
    <w:uiPriority w:val="39"/>
    <w:rsid w:val="00A84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6A5B1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10">
    <w:name w:val="Обычный11"/>
    <w:rsid w:val="006A5B1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51C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3">
    <w:name w:val="Сетка таблицы2"/>
    <w:basedOn w:val="a1"/>
    <w:next w:val="a3"/>
    <w:uiPriority w:val="39"/>
    <w:rsid w:val="0029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uiPriority w:val="1"/>
    <w:qFormat/>
    <w:rsid w:val="00850073"/>
    <w:pPr>
      <w:widowControl w:val="0"/>
    </w:pPr>
    <w:rPr>
      <w:sz w:val="28"/>
      <w:szCs w:val="28"/>
      <w:lang w:val="en-US" w:eastAsia="en-US"/>
    </w:rPr>
  </w:style>
  <w:style w:type="character" w:customStyle="1" w:styleId="af7">
    <w:name w:val="Основной текст Знак"/>
    <w:basedOn w:val="a0"/>
    <w:link w:val="af6"/>
    <w:uiPriority w:val="1"/>
    <w:rsid w:val="00850073"/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f8">
    <w:name w:val="annotation reference"/>
    <w:basedOn w:val="a0"/>
    <w:uiPriority w:val="99"/>
    <w:semiHidden/>
    <w:unhideWhenUsed/>
    <w:rsid w:val="007C2121"/>
    <w:rPr>
      <w:sz w:val="16"/>
      <w:szCs w:val="16"/>
    </w:rPr>
  </w:style>
  <w:style w:type="paragraph" w:styleId="af9">
    <w:name w:val="annotation subject"/>
    <w:basedOn w:val="af1"/>
    <w:next w:val="af1"/>
    <w:link w:val="afa"/>
    <w:uiPriority w:val="99"/>
    <w:semiHidden/>
    <w:unhideWhenUsed/>
    <w:rsid w:val="007C2121"/>
    <w:rPr>
      <w:rFonts w:eastAsia="Times New Roman"/>
      <w:b/>
      <w:bCs/>
    </w:rPr>
  </w:style>
  <w:style w:type="character" w:customStyle="1" w:styleId="afa">
    <w:name w:val="Тема примечания Знак"/>
    <w:basedOn w:val="af2"/>
    <w:link w:val="af9"/>
    <w:uiPriority w:val="99"/>
    <w:semiHidden/>
    <w:rsid w:val="007C21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36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0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4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0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4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9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3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0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9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15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61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2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3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2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33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1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03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3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9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1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2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74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0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2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3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88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5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99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54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5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9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5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55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7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3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9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8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86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0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9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1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3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8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3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7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8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6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55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3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3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9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5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2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4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0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6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2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52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71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3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6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7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4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66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2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76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34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4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1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8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7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3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9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4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4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6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4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5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48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46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9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9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9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6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29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6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19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3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5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8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0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6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5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9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2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7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00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06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9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5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4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0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5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00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2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06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1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58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42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2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01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4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9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7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29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7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20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0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0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0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4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2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9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9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7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9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0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5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4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4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63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1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8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5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4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0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8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5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7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4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7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9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22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4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5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7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5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01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1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1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0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0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0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2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3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4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5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9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7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4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9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5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4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3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1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73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9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95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04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6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9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2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16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47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bc.ru/" TargetMode="External"/><Relationship Id="rId18" Type="http://schemas.openxmlformats.org/officeDocument/2006/relationships/hyperlink" Target="http://www.rbc.ru/" TargetMode="External"/><Relationship Id="rId26" Type="http://schemas.openxmlformats.org/officeDocument/2006/relationships/hyperlink" Target="http://www.gks.ru/" TargetMode="External"/><Relationship Id="rId39" Type="http://schemas.openxmlformats.org/officeDocument/2006/relationships/header" Target="header1.xml"/><Relationship Id="rId21" Type="http://schemas.openxmlformats.org/officeDocument/2006/relationships/hyperlink" Target="http://www.gks.ru/" TargetMode="External"/><Relationship Id="rId34" Type="http://schemas.openxmlformats.org/officeDocument/2006/relationships/hyperlink" Target="http://www.sciencedirect.com" TargetMode="External"/><Relationship Id="rId42" Type="http://schemas.openxmlformats.org/officeDocument/2006/relationships/footer" Target="footer2.xml"/><Relationship Id="rId47" Type="http://schemas.openxmlformats.org/officeDocument/2006/relationships/glossaryDocument" Target="glossary/document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rbc.ru/" TargetMode="External"/><Relationship Id="rId29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bc.ru/" TargetMode="External"/><Relationship Id="rId24" Type="http://schemas.openxmlformats.org/officeDocument/2006/relationships/hyperlink" Target="http://www.gks.ru/" TargetMode="External"/><Relationship Id="rId32" Type="http://schemas.openxmlformats.org/officeDocument/2006/relationships/hyperlink" Target="https://spark-interfax.ru/" TargetMode="External"/><Relationship Id="rId37" Type="http://schemas.openxmlformats.org/officeDocument/2006/relationships/hyperlink" Target="https://www.oecd-ilibrary.org/" TargetMode="External"/><Relationship Id="rId40" Type="http://schemas.openxmlformats.org/officeDocument/2006/relationships/header" Target="header2.xml"/><Relationship Id="rId45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www.rbc.ru/" TargetMode="External"/><Relationship Id="rId23" Type="http://schemas.openxmlformats.org/officeDocument/2006/relationships/hyperlink" Target="http://www.gks.ru/" TargetMode="External"/><Relationship Id="rId28" Type="http://schemas.openxmlformats.org/officeDocument/2006/relationships/hyperlink" Target="http://elib.fa.ru/" TargetMode="External"/><Relationship Id="rId36" Type="http://schemas.openxmlformats.org/officeDocument/2006/relationships/hyperlink" Target="https://academic.oup.com/journals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31" Type="http://schemas.openxmlformats.org/officeDocument/2006/relationships/hyperlink" Target="http://lib.alpinadigital.ru/" TargetMode="External"/><Relationship Id="rId44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bc.ru/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s://iz.ru/rubric/turizm%20-%20&#1085;&#1086;&#1074;&#1086;&#1089;&#1090;&#1085;&#1086;&#1081;%20&#1087;&#1086;&#1088;&#1090;&#1072;&#1083;%20&#1048;&#1079;&#1074;&#1077;&#1089;&#1090;&#1080;&#1103;.&#1058;&#1091;&#1088;&#1080;&#1079;&#1084;" TargetMode="External"/><Relationship Id="rId30" Type="http://schemas.openxmlformats.org/officeDocument/2006/relationships/hyperlink" Target="http://ebs.prospekt.org/books" TargetMode="External"/><Relationship Id="rId35" Type="http://schemas.openxmlformats.org/officeDocument/2006/relationships/hyperlink" Target="https://hstalks.com/business/" TargetMode="External"/><Relationship Id="rId43" Type="http://schemas.openxmlformats.org/officeDocument/2006/relationships/header" Target="header3.xml"/><Relationship Id="rId48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rbc.ru/" TargetMode="External"/><Relationship Id="rId17" Type="http://schemas.openxmlformats.org/officeDocument/2006/relationships/hyperlink" Target="http://www.rbc.ru/" TargetMode="External"/><Relationship Id="rId25" Type="http://schemas.openxmlformats.org/officeDocument/2006/relationships/hyperlink" Target="http://www.gks.ru/" TargetMode="External"/><Relationship Id="rId33" Type="http://schemas.openxmlformats.org/officeDocument/2006/relationships/hyperlink" Target="http://link.springer.com/" TargetMode="External"/><Relationship Id="rId38" Type="http://schemas.openxmlformats.org/officeDocument/2006/relationships/hyperlink" Target="https://onlinelibrary.wiley.com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gks.ru/" TargetMode="External"/><Relationship Id="rId41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946A85E01D9400EAB76EE1419409D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2B3931-043D-4363-8748-82413F7FF28C}"/>
      </w:docPartPr>
      <w:docPartBody>
        <w:p w:rsidR="00C16931" w:rsidRDefault="00403153" w:rsidP="00403153">
          <w:pPr>
            <w:pStyle w:val="6946A85E01D9400EAB76EE1419409DFA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cial#Default Metrics Font">
    <w:altName w:val="Cambria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3153"/>
    <w:rsid w:val="000727BF"/>
    <w:rsid w:val="000E489B"/>
    <w:rsid w:val="000E4958"/>
    <w:rsid w:val="00112170"/>
    <w:rsid w:val="00157D96"/>
    <w:rsid w:val="00204E42"/>
    <w:rsid w:val="00275F89"/>
    <w:rsid w:val="002A24BC"/>
    <w:rsid w:val="003F1237"/>
    <w:rsid w:val="00403153"/>
    <w:rsid w:val="00426E14"/>
    <w:rsid w:val="00556E6B"/>
    <w:rsid w:val="00613B14"/>
    <w:rsid w:val="007126EB"/>
    <w:rsid w:val="00714B71"/>
    <w:rsid w:val="007643F1"/>
    <w:rsid w:val="008162B9"/>
    <w:rsid w:val="008A3862"/>
    <w:rsid w:val="00992A95"/>
    <w:rsid w:val="009D587D"/>
    <w:rsid w:val="009E0C02"/>
    <w:rsid w:val="00A421A6"/>
    <w:rsid w:val="00A5150A"/>
    <w:rsid w:val="00B356DD"/>
    <w:rsid w:val="00C16931"/>
    <w:rsid w:val="00CA44AC"/>
    <w:rsid w:val="00F5417F"/>
    <w:rsid w:val="00F80B2D"/>
    <w:rsid w:val="00FE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3153"/>
    <w:rPr>
      <w:color w:val="808080"/>
    </w:rPr>
  </w:style>
  <w:style w:type="paragraph" w:customStyle="1" w:styleId="6946A85E01D9400EAB76EE1419409DFA">
    <w:name w:val="6946A85E01D9400EAB76EE1419409DFA"/>
    <w:rsid w:val="004031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20B57-9C88-4962-B1E6-6EB95AD630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BBE4A5-DCE5-4A8A-847F-274AFED829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66B129-97CC-4B99-B1FA-CD9131A8A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A77036-0235-4833-BD53-8BC790006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8046</Words>
  <Characters>45865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margo</dc:creator>
  <cp:lastModifiedBy>Воякина Елена Александровна</cp:lastModifiedBy>
  <cp:revision>6</cp:revision>
  <cp:lastPrinted>2023-06-20T11:15:00Z</cp:lastPrinted>
  <dcterms:created xsi:type="dcterms:W3CDTF">2024-05-13T12:01:00Z</dcterms:created>
  <dcterms:modified xsi:type="dcterms:W3CDTF">2024-06-07T06:12:00Z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